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F8" w:rsidRDefault="004E5AF8" w:rsidP="005A4DB6">
      <w:pPr>
        <w:spacing w:after="30" w:line="240" w:lineRule="auto"/>
        <w:jc w:val="both"/>
        <w:rPr>
          <w:rFonts w:ascii="Tahoma" w:eastAsia="Times New Roman" w:hAnsi="Tahoma" w:cs="Tahoma"/>
          <w:b/>
          <w:bCs/>
          <w:color w:val="2461C2"/>
          <w:sz w:val="18"/>
          <w:szCs w:val="18"/>
        </w:rPr>
      </w:pPr>
      <w:bookmarkStart w:id="0" w:name="_GoBack"/>
      <w:bookmarkEnd w:id="0"/>
    </w:p>
    <w:p w:rsidR="004E5AF8" w:rsidRPr="0063110A" w:rsidRDefault="004E5AF8" w:rsidP="005A4DB6">
      <w:pPr>
        <w:spacing w:after="30" w:line="240" w:lineRule="auto"/>
        <w:jc w:val="both"/>
        <w:rPr>
          <w:rFonts w:ascii="Tahoma" w:eastAsia="Times New Roman" w:hAnsi="Tahoma" w:cs="Tahoma"/>
          <w:b/>
          <w:bCs/>
          <w:color w:val="2461C2"/>
          <w:sz w:val="18"/>
          <w:szCs w:val="18"/>
        </w:rPr>
      </w:pPr>
      <w:r w:rsidRPr="0063110A">
        <w:rPr>
          <w:rFonts w:ascii="Tahoma" w:eastAsia="Times New Roman" w:hAnsi="Tahoma" w:cs="Tahoma"/>
          <w:b/>
          <w:bCs/>
          <w:color w:val="2461C2"/>
          <w:sz w:val="18"/>
          <w:szCs w:val="18"/>
        </w:rPr>
        <w:t>Областной конкурс «Железнодорожная мозаика»</w:t>
      </w:r>
    </w:p>
    <w:p w:rsidR="004E5AF8" w:rsidRPr="0063110A" w:rsidRDefault="004E5AF8" w:rsidP="005A4DB6">
      <w:pPr>
        <w:spacing w:before="75" w:after="0" w:line="240" w:lineRule="auto"/>
        <w:jc w:val="both"/>
        <w:rPr>
          <w:rFonts w:ascii="Tahoma" w:eastAsia="Times New Roman" w:hAnsi="Tahoma" w:cs="Tahoma"/>
          <w:color w:val="3B3B3B"/>
          <w:sz w:val="18"/>
          <w:szCs w:val="18"/>
        </w:rPr>
      </w:pPr>
      <w:proofErr w:type="gramStart"/>
      <w:r w:rsidRPr="0063110A">
        <w:rPr>
          <w:rFonts w:ascii="Tahoma" w:eastAsia="Times New Roman" w:hAnsi="Tahoma" w:cs="Tahoma"/>
          <w:color w:val="3B3B3B"/>
          <w:sz w:val="18"/>
          <w:szCs w:val="18"/>
        </w:rPr>
        <w:t>Московская областная комиссия по делам несовершеннолетних и защите их прав совместно с Управлением на транспорте Министерства внутренних дел России по Центральному федеральному округу и ОАО «Центральная ППК» в период с 20 марта по 31 сентября 2017 года проводит конкурс «Железнодорожная мозаика», направленный на создание социальной рекламы по профилактике детского травматизма на объектах железнодорожного транспорта.</w:t>
      </w:r>
      <w:proofErr w:type="gramEnd"/>
    </w:p>
    <w:p w:rsidR="004E5AF8" w:rsidRPr="0063110A" w:rsidRDefault="004E5AF8" w:rsidP="005A4DB6">
      <w:pPr>
        <w:spacing w:before="75" w:after="0" w:line="240" w:lineRule="auto"/>
        <w:jc w:val="both"/>
        <w:rPr>
          <w:rFonts w:ascii="Tahoma" w:eastAsia="Times New Roman" w:hAnsi="Tahoma" w:cs="Tahoma"/>
          <w:color w:val="3B3B3B"/>
          <w:sz w:val="18"/>
          <w:szCs w:val="18"/>
        </w:rPr>
      </w:pPr>
      <w:r w:rsidRPr="0063110A">
        <w:rPr>
          <w:rFonts w:ascii="Tahoma" w:eastAsia="Times New Roman" w:hAnsi="Tahoma" w:cs="Tahoma"/>
          <w:color w:val="3B3B3B"/>
          <w:sz w:val="18"/>
          <w:szCs w:val="18"/>
        </w:rPr>
        <w:t>Тема конкурса: «Предупреждение совершения правонарушений на объектах железнодорожного транспорта, профилактика травматизма и гибели несовершеннолетних в зонах повышенной опасности».</w:t>
      </w:r>
    </w:p>
    <w:p w:rsidR="004E5AF8" w:rsidRPr="0063110A" w:rsidRDefault="004E5AF8" w:rsidP="005A4DB6">
      <w:pPr>
        <w:spacing w:before="75" w:after="0" w:line="240" w:lineRule="auto"/>
        <w:jc w:val="both"/>
        <w:rPr>
          <w:rFonts w:ascii="Tahoma" w:eastAsia="Times New Roman" w:hAnsi="Tahoma" w:cs="Tahoma"/>
          <w:color w:val="3B3B3B"/>
          <w:sz w:val="18"/>
          <w:szCs w:val="18"/>
        </w:rPr>
      </w:pPr>
      <w:r w:rsidRPr="0063110A">
        <w:rPr>
          <w:rFonts w:ascii="Tahoma" w:eastAsia="Times New Roman" w:hAnsi="Tahoma" w:cs="Tahoma"/>
          <w:color w:val="3B3B3B"/>
          <w:sz w:val="18"/>
          <w:szCs w:val="18"/>
        </w:rPr>
        <w:t>Целью конкурса является привлечение общественного внимания к проблеме травматизма на объектах железнодорожного транспорта.</w:t>
      </w:r>
    </w:p>
    <w:p w:rsidR="004E5AF8" w:rsidRPr="0063110A" w:rsidRDefault="004E5AF8" w:rsidP="005A4DB6">
      <w:pPr>
        <w:spacing w:after="0" w:line="240" w:lineRule="auto"/>
        <w:jc w:val="both"/>
        <w:rPr>
          <w:rFonts w:ascii="Tahoma" w:eastAsia="Times New Roman" w:hAnsi="Tahoma" w:cs="Tahoma"/>
          <w:color w:val="3B3B3B"/>
          <w:sz w:val="18"/>
          <w:szCs w:val="18"/>
        </w:rPr>
      </w:pPr>
    </w:p>
    <w:p w:rsidR="004E5AF8" w:rsidRPr="0063110A" w:rsidRDefault="004E5AF8" w:rsidP="005A4DB6">
      <w:pPr>
        <w:spacing w:before="75" w:after="0" w:line="240" w:lineRule="auto"/>
        <w:jc w:val="both"/>
        <w:rPr>
          <w:rFonts w:ascii="Tahoma" w:eastAsia="Times New Roman" w:hAnsi="Tahoma" w:cs="Tahoma"/>
          <w:color w:val="3B3B3B"/>
          <w:sz w:val="18"/>
          <w:szCs w:val="18"/>
        </w:rPr>
      </w:pPr>
      <w:r w:rsidRPr="0063110A">
        <w:rPr>
          <w:rFonts w:ascii="Tahoma" w:eastAsia="Times New Roman" w:hAnsi="Tahoma" w:cs="Tahoma"/>
          <w:color w:val="3B3B3B"/>
          <w:sz w:val="18"/>
          <w:szCs w:val="18"/>
        </w:rPr>
        <w:t>К участию в конкурсе приглашаются несовершеннолетние в возрасте от 12 до 18 лет (индивидуально или в составе творческого коллектива), учащиеся общеобразовательных и профессиональных образовательных организаций, учреждений дополнительного образования Московской области, а также подростки принимающие участие в деятельности молодежных, волонтерских и иных общественных движений (объединений).</w:t>
      </w:r>
    </w:p>
    <w:p w:rsidR="004E5AF8" w:rsidRPr="0063110A" w:rsidRDefault="004E5AF8" w:rsidP="005A4DB6">
      <w:pPr>
        <w:spacing w:before="75" w:after="75" w:line="240" w:lineRule="auto"/>
        <w:jc w:val="both"/>
        <w:rPr>
          <w:rFonts w:ascii="Tahoma" w:eastAsia="Times New Roman" w:hAnsi="Tahoma" w:cs="Tahoma"/>
          <w:color w:val="3B3B3B"/>
          <w:sz w:val="18"/>
          <w:szCs w:val="18"/>
        </w:rPr>
      </w:pPr>
    </w:p>
    <w:p w:rsidR="004E5AF8" w:rsidRDefault="004E5AF8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A4DB6" w:rsidRDefault="005A4DB6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E5AF8" w:rsidRDefault="004E5AF8" w:rsidP="005A4DB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E5AF8" w:rsidRPr="00EC49B7" w:rsidRDefault="004E5AF8" w:rsidP="005A4DB6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EC49B7">
        <w:rPr>
          <w:rFonts w:ascii="Times New Roman" w:hAnsi="Times New Roman"/>
          <w:sz w:val="24"/>
          <w:szCs w:val="24"/>
        </w:rPr>
        <w:t>УТВЕРЖДЕНО</w:t>
      </w:r>
    </w:p>
    <w:p w:rsidR="004E5AF8" w:rsidRPr="00EC49B7" w:rsidRDefault="004E5AF8" w:rsidP="005A4DB6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C49B7">
        <w:rPr>
          <w:rFonts w:ascii="Times New Roman" w:hAnsi="Times New Roman"/>
          <w:sz w:val="24"/>
          <w:szCs w:val="24"/>
        </w:rPr>
        <w:t>остановлением Московской областной  комиссии</w:t>
      </w:r>
    </w:p>
    <w:p w:rsidR="004E5AF8" w:rsidRPr="00EC49B7" w:rsidRDefault="004E5AF8" w:rsidP="005A4DB6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EC49B7">
        <w:rPr>
          <w:rFonts w:ascii="Times New Roman" w:hAnsi="Times New Roman"/>
          <w:sz w:val="24"/>
          <w:szCs w:val="24"/>
        </w:rPr>
        <w:t>по делам несовершеннолетних и защите их прав</w:t>
      </w:r>
    </w:p>
    <w:p w:rsidR="004E5AF8" w:rsidRPr="00EC49B7" w:rsidRDefault="004E5AF8" w:rsidP="005A4DB6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EC49B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 марта</w:t>
      </w:r>
      <w:r w:rsidRPr="00EC49B7">
        <w:rPr>
          <w:rFonts w:ascii="Times New Roman" w:hAnsi="Times New Roman"/>
          <w:sz w:val="24"/>
          <w:szCs w:val="24"/>
        </w:rPr>
        <w:t xml:space="preserve"> 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9B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EC49B7">
        <w:rPr>
          <w:rFonts w:ascii="Times New Roman" w:hAnsi="Times New Roman"/>
          <w:sz w:val="24"/>
          <w:szCs w:val="24"/>
        </w:rPr>
        <w:t xml:space="preserve"> № 2</w:t>
      </w:r>
    </w:p>
    <w:p w:rsidR="004E5AF8" w:rsidRDefault="004E5AF8" w:rsidP="004E5AF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5AF8" w:rsidRDefault="004E5AF8" w:rsidP="004E5AF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5AF8" w:rsidRPr="00EC49B7" w:rsidRDefault="004E5AF8" w:rsidP="004E5A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49B7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4E5AF8" w:rsidRDefault="004E5AF8" w:rsidP="004E5AF8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EC49B7">
        <w:rPr>
          <w:rFonts w:ascii="Times New Roman" w:hAnsi="Times New Roman"/>
          <w:bCs/>
          <w:sz w:val="28"/>
          <w:szCs w:val="28"/>
        </w:rPr>
        <w:t xml:space="preserve">о проведении  конкурса «Железнодорожная мозаика» по созданию </w:t>
      </w:r>
    </w:p>
    <w:p w:rsidR="004E5AF8" w:rsidRPr="00EC49B7" w:rsidRDefault="004E5AF8" w:rsidP="004E5AF8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EC49B7">
        <w:rPr>
          <w:rFonts w:ascii="Times New Roman" w:hAnsi="Times New Roman"/>
          <w:bCs/>
          <w:sz w:val="28"/>
          <w:szCs w:val="28"/>
        </w:rPr>
        <w:t xml:space="preserve">социальной рекламы направленной на профилактику детского травматизма на </w:t>
      </w:r>
      <w:r>
        <w:rPr>
          <w:rFonts w:ascii="Times New Roman" w:hAnsi="Times New Roman"/>
          <w:bCs/>
          <w:sz w:val="28"/>
          <w:szCs w:val="28"/>
        </w:rPr>
        <w:t>объектах железнодорожного транспорта</w:t>
      </w:r>
    </w:p>
    <w:p w:rsidR="004E5AF8" w:rsidRPr="00EC49B7" w:rsidRDefault="004E5AF8" w:rsidP="004E5AF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7A8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 и проведения конкурса по созданию социальной рекламы профилактической направленности (далее - Конкурс), требования к участникам и работам, порядок их представления, сроки проведения Конкурса и действует до завершения конкурсных мероприятий.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1.2. Организатором Конкурса является: Московская областная Комиссия по делам несовершеннолетних и защите их прав (далее – организатор).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1.2. Учредители конкурса является: Управление на транспорте Министерства внутренних дел России по Центральному федеральному округу и ОАО «</w:t>
      </w:r>
      <w:proofErr w:type="gramStart"/>
      <w:r w:rsidRPr="009C7A84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9C7A84">
        <w:rPr>
          <w:rFonts w:ascii="Times New Roman" w:hAnsi="Times New Roman"/>
          <w:sz w:val="28"/>
          <w:szCs w:val="28"/>
        </w:rPr>
        <w:t xml:space="preserve"> ППК» (далее –  учредители).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Организатор и учредители утверждают состав организационного комитета Конкурса (далее – оргкомитет), назначает по согласованию состав Конкурсного жюри.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1.3. Местонахождение организатора: 143407, Московская область, г. Красногорск, б-р Строителей, д. 1.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9C7A84">
        <w:rPr>
          <w:rFonts w:ascii="Times New Roman" w:hAnsi="Times New Roman"/>
          <w:sz w:val="28"/>
          <w:szCs w:val="28"/>
        </w:rPr>
        <w:t xml:space="preserve">Местонахождение учредителей: 107140, г. Москва, ул. </w:t>
      </w:r>
      <w:proofErr w:type="spellStart"/>
      <w:r w:rsidRPr="009C7A84">
        <w:rPr>
          <w:rFonts w:ascii="Times New Roman" w:hAnsi="Times New Roman"/>
          <w:sz w:val="28"/>
          <w:szCs w:val="28"/>
        </w:rPr>
        <w:t>Леснорядская</w:t>
      </w:r>
      <w:proofErr w:type="spellEnd"/>
      <w:r w:rsidRPr="009C7A84">
        <w:rPr>
          <w:rFonts w:ascii="Times New Roman" w:hAnsi="Times New Roman"/>
          <w:sz w:val="28"/>
          <w:szCs w:val="28"/>
        </w:rPr>
        <w:t>, д. 11/13 (УТ МВД России по ЦФО); 107078, г. Москва, ул. Ново-Рязанская, д. 18 стр. 22 (ОАО «Центральная ППК»).</w:t>
      </w:r>
      <w:proofErr w:type="gramEnd"/>
    </w:p>
    <w:p w:rsidR="004E5AF8" w:rsidRPr="009C7A84" w:rsidRDefault="004E5AF8" w:rsidP="004E5AF8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5AF8" w:rsidRPr="009C7A84" w:rsidRDefault="004E5AF8" w:rsidP="004E5AF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 </w:t>
      </w:r>
      <w:r w:rsidRPr="009C7A84">
        <w:rPr>
          <w:rFonts w:ascii="Times New Roman" w:hAnsi="Times New Roman"/>
          <w:b/>
          <w:sz w:val="28"/>
          <w:szCs w:val="28"/>
        </w:rPr>
        <w:t>2. Цели, задачи и тематика Конкурса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2.1. Цель Конкурса - привлечение общественного внимания к проблеме травматизма на объектах железнодорожного транспорта.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2.2. Основные задачи Конкурса: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- формирование негативного отношения в обществе к неформальным молодежным течениям «</w:t>
      </w:r>
      <w:proofErr w:type="spellStart"/>
      <w:r w:rsidRPr="009C7A84">
        <w:rPr>
          <w:rFonts w:ascii="Times New Roman" w:hAnsi="Times New Roman"/>
          <w:sz w:val="28"/>
          <w:szCs w:val="28"/>
        </w:rPr>
        <w:t>трейнсерфинг</w:t>
      </w:r>
      <w:proofErr w:type="spellEnd"/>
      <w:r w:rsidRPr="009C7A84">
        <w:rPr>
          <w:rFonts w:ascii="Times New Roman" w:hAnsi="Times New Roman"/>
          <w:sz w:val="28"/>
          <w:szCs w:val="28"/>
        </w:rPr>
        <w:t>», «</w:t>
      </w:r>
      <w:proofErr w:type="spellStart"/>
      <w:r w:rsidRPr="009C7A84">
        <w:rPr>
          <w:rFonts w:ascii="Times New Roman" w:hAnsi="Times New Roman"/>
          <w:sz w:val="28"/>
          <w:szCs w:val="28"/>
        </w:rPr>
        <w:t>зацепинг</w:t>
      </w:r>
      <w:proofErr w:type="spellEnd"/>
      <w:r w:rsidRPr="009C7A84">
        <w:rPr>
          <w:rFonts w:ascii="Times New Roman" w:hAnsi="Times New Roman"/>
          <w:sz w:val="28"/>
          <w:szCs w:val="28"/>
        </w:rPr>
        <w:t>»;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- повышение качества работы по профилактике детского травматизма, предупреждения и пресечения правонарушений на объектах железнодорожного транспорта;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- информирование населения о последствиях совершения правонарушений на объектах железнодорожного транспорта, в том числе при занятии «</w:t>
      </w:r>
      <w:proofErr w:type="spellStart"/>
      <w:r w:rsidRPr="009C7A84">
        <w:rPr>
          <w:rFonts w:ascii="Times New Roman" w:hAnsi="Times New Roman"/>
          <w:sz w:val="28"/>
          <w:szCs w:val="28"/>
        </w:rPr>
        <w:t>трейнсерфингом</w:t>
      </w:r>
      <w:proofErr w:type="spellEnd"/>
      <w:r w:rsidRPr="009C7A84">
        <w:rPr>
          <w:rFonts w:ascii="Times New Roman" w:hAnsi="Times New Roman"/>
          <w:sz w:val="28"/>
          <w:szCs w:val="28"/>
        </w:rPr>
        <w:t>» и «</w:t>
      </w:r>
      <w:proofErr w:type="spellStart"/>
      <w:r w:rsidRPr="009C7A84">
        <w:rPr>
          <w:rFonts w:ascii="Times New Roman" w:hAnsi="Times New Roman"/>
          <w:sz w:val="28"/>
          <w:szCs w:val="28"/>
        </w:rPr>
        <w:t>зацепингом</w:t>
      </w:r>
      <w:proofErr w:type="spellEnd"/>
      <w:r w:rsidRPr="009C7A84">
        <w:rPr>
          <w:rFonts w:ascii="Times New Roman" w:hAnsi="Times New Roman"/>
          <w:sz w:val="28"/>
          <w:szCs w:val="28"/>
        </w:rPr>
        <w:t>»;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lastRenderedPageBreak/>
        <w:t>- популяризация в обществе, в том числе в молодежной среде, здорового образа жизни, как основы социального и культурного развития и повышения качества жизни населения;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- мотивация обучающихся образовательных учреждений и их родителей </w:t>
      </w:r>
      <w:r w:rsidRPr="009C7A84">
        <w:rPr>
          <w:rFonts w:ascii="Times New Roman" w:hAnsi="Times New Roman"/>
          <w:sz w:val="28"/>
          <w:szCs w:val="28"/>
        </w:rPr>
        <w:br/>
        <w:t>на организацию позитивной и созидательной занятости;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- взаимодействие с творческими объединениями, рекламными агентствам и средствами массовой информации в создании социальной рекламы по профилактике детского травматизма на объектах железной дороги.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2.3. Под понятием «социальная (некоммерческая) реклама профилактической направленности» организатор и учредители понимают информацию, направленную на предупреждение совершения правонарушений на объектах железнодорожного транспорта, профилактику травматизма и гибели несовершеннолетних в зонах повышенной опасности, в том числе в наушниках, при фотографировании («</w:t>
      </w:r>
      <w:proofErr w:type="spellStart"/>
      <w:r w:rsidRPr="009C7A84">
        <w:rPr>
          <w:rFonts w:ascii="Times New Roman" w:hAnsi="Times New Roman"/>
          <w:sz w:val="28"/>
          <w:szCs w:val="28"/>
        </w:rPr>
        <w:t>селфи</w:t>
      </w:r>
      <w:proofErr w:type="spellEnd"/>
      <w:r w:rsidRPr="009C7A84">
        <w:rPr>
          <w:rFonts w:ascii="Times New Roman" w:hAnsi="Times New Roman"/>
          <w:sz w:val="28"/>
          <w:szCs w:val="28"/>
        </w:rPr>
        <w:t>»).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2.3.</w:t>
      </w:r>
      <w:r w:rsidRPr="009C7A84">
        <w:rPr>
          <w:rFonts w:ascii="Times New Roman" w:hAnsi="Times New Roman"/>
          <w:bCs/>
          <w:sz w:val="28"/>
          <w:szCs w:val="28"/>
        </w:rPr>
        <w:t xml:space="preserve"> Тема: «</w:t>
      </w:r>
      <w:r w:rsidRPr="009C7A84">
        <w:rPr>
          <w:rFonts w:ascii="Times New Roman" w:hAnsi="Times New Roman"/>
          <w:sz w:val="28"/>
          <w:szCs w:val="28"/>
        </w:rPr>
        <w:t>Предупреждение совершения правонарушений на объектах железнодорожного транспорта, профилактика травматизма и гибели несовершеннолетних в зонах повышенной опасности</w:t>
      </w:r>
      <w:r w:rsidRPr="009C7A84">
        <w:rPr>
          <w:rFonts w:ascii="Times New Roman" w:hAnsi="Times New Roman"/>
          <w:bCs/>
          <w:sz w:val="28"/>
          <w:szCs w:val="28"/>
        </w:rPr>
        <w:t>».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AF8" w:rsidRPr="009C7A84" w:rsidRDefault="004E5AF8" w:rsidP="004E5AF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C7A84">
        <w:rPr>
          <w:rFonts w:ascii="Times New Roman" w:hAnsi="Times New Roman"/>
          <w:b/>
          <w:sz w:val="28"/>
          <w:szCs w:val="28"/>
        </w:rPr>
        <w:t>3. Номинации и категории Конкурса</w:t>
      </w:r>
    </w:p>
    <w:p w:rsidR="004E5AF8" w:rsidRPr="009C7A84" w:rsidRDefault="004E5AF8" w:rsidP="004E5AF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3.1. Конкурс проводится по следующим номинациям: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«Лучший проект наглядных раздаточных материалов»; 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«Лучший макет наружной социальной рекламы»;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«Лучший социальный рекламный видеоролик»;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«Лучший короткометражный фильм».</w:t>
      </w:r>
    </w:p>
    <w:p w:rsidR="004E5AF8" w:rsidRPr="009C7A84" w:rsidRDefault="004E5AF8" w:rsidP="004E5AF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3.2. Конкурсные работы оцениваются в двух категориях:</w:t>
      </w:r>
    </w:p>
    <w:p w:rsidR="004E5AF8" w:rsidRPr="009C7A84" w:rsidRDefault="004E5AF8" w:rsidP="004E5AF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коллективные  работы;</w:t>
      </w:r>
    </w:p>
    <w:p w:rsidR="004E5AF8" w:rsidRPr="009C7A84" w:rsidRDefault="004E5AF8" w:rsidP="004E5AF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индивидуальные работы.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7A84">
        <w:rPr>
          <w:rFonts w:ascii="Times New Roman" w:hAnsi="Times New Roman"/>
          <w:b/>
          <w:sz w:val="28"/>
          <w:szCs w:val="28"/>
        </w:rPr>
        <w:t>4. Порядок организации и проведения Конкурса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4.1. Конкурс проводится в два этапа: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4.1.1. Первый этап (муниципальный) – с 20 марта по 30 июня 2017 года проводится на территории муниципальных образований Московской области.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Заявка на участие в Конкурсе должна соответствовать форме, утвержденной настоящим Положением (приложение № 1), с пакетом документов, перечень которых определен п. 5.4. настоящего Положения. 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 Заявка на участие в Конкурсе направляется в Комиссии по делам несовершеннолетних и защите их прав муниципальных районов и городских округов по месту жительства (обучения) участника (нахождения коллектива авторов или организации) в срок до 18 часов 00 минут 31 мая 2017 года. Работы, представленные после указанного срока, к участию в конкурсе не допускаются.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lastRenderedPageBreak/>
        <w:t>Перечень адресов Комиссий по делам несовершеннолетних и защите их прав муниципальных районов и городских округов указан в приложении № 2 настоящего Положения.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Комиссий по делам несовершеннолетних и защите их прав муниципальных районов и городских округов (далее – КДН и  ЗП) в срок до 01 июня 2017 формируется жюри, в составе не менее 10 человек. Состав жюри утверждается постановлением КДН и ЗП. 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В состав жюри в обязательном порядке включаются председатели КДН и ЗП, психологи, представители территориальных средств массовой информации. 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В состав жюри могут быть включены члены КДН и ЗП, руководители органов управления образования, здравоохранения, социальной защиты, органов внутренних дел, представители прокуратуры и иных органов, осуществляющих профилактическую и иную работу с несовершеннолетними.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В состав жюри не могут быть включены руководители организаций, направивших заявку на участие в Конкурсе.</w:t>
      </w:r>
    </w:p>
    <w:p w:rsidR="004E5AF8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Жюри определяет победителей до 30 июня 2017 года, в порядке, установленном п. 7 настоящего Положения.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 награждении победителей муниципальных этапов, решается органами местного самоуправления Московской области самостоятельно.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4.1.2. Второй этап (областной) – с 01 июля по 31 августа 2017 года проводится на территории Московской области.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Участие во втором этапе Конкурса принимают работы, занявшие призовые места (1 – 3 места).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Заявка на участие во втором этапе Конкурса должна соответствовать форме, утвержденной настоящим Положением (приложение № 3), с пакетом документов, перечень которых определен п. 5.4. настоящего Положения. 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A84">
        <w:rPr>
          <w:rFonts w:ascii="Times New Roman" w:hAnsi="Times New Roman"/>
          <w:sz w:val="28"/>
          <w:szCs w:val="28"/>
        </w:rPr>
        <w:t xml:space="preserve">Заявка на участие во втором этапе Конкурса представляется нарочным в отдел по делам несовершеннолетних Администрации Губернатора Московской области, расположенный по адресу: г. Москва, Проспект мира, д. 72, </w:t>
      </w:r>
      <w:proofErr w:type="spellStart"/>
      <w:r w:rsidRPr="009C7A84">
        <w:rPr>
          <w:rFonts w:ascii="Times New Roman" w:hAnsi="Times New Roman"/>
          <w:sz w:val="28"/>
          <w:szCs w:val="28"/>
        </w:rPr>
        <w:t>каб</w:t>
      </w:r>
      <w:proofErr w:type="spellEnd"/>
      <w:r w:rsidRPr="009C7A84">
        <w:rPr>
          <w:rFonts w:ascii="Times New Roman" w:hAnsi="Times New Roman"/>
          <w:sz w:val="28"/>
          <w:szCs w:val="28"/>
        </w:rPr>
        <w:t>. 1118 (здание Московской областной Думы) по рабочим дням (с 10 до 17 часов) в срок не позднее 17 часов 00 минут 31 июля 2017 года.</w:t>
      </w:r>
      <w:proofErr w:type="gramEnd"/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Состав Конкурсного жюри формируется до 01 июня 2017 года и утверждается постановлением Московской областной комиссии по делам несовершеннолетних и защите их прав 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В состав Конкурсного жюри не могут быть включены руководители организаций, направивших заявку на участие в Конкурсе, а также лица, принимавшие участие в качестве члена жюри на первом этапе Конкурса.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Конкурсное жюри определяет победителей до 31 августа 2017 года, в порядке, установленном п. 7 настоящего Положения.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Итоги конкурса подводятся до 31 сентября 2017 года. Место, время подведения итогов Конкурса определяется организатором по согласованию с учредителями.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lastRenderedPageBreak/>
        <w:t xml:space="preserve">4.2. Все работы, заявленные на участие в Конкурсе, не рецензируются, обратно не возвращаются. 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7A84">
        <w:rPr>
          <w:rFonts w:ascii="Times New Roman" w:hAnsi="Times New Roman"/>
          <w:b/>
          <w:sz w:val="28"/>
          <w:szCs w:val="28"/>
        </w:rPr>
        <w:t>5. Участники Конкурса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5.1. В Конкурсе могут принять участие несовершеннолетние от 12 до 18 лет (индивидуально или в составе творческого коллектива)</w:t>
      </w:r>
      <w:r>
        <w:rPr>
          <w:rFonts w:ascii="Times New Roman" w:hAnsi="Times New Roman"/>
          <w:sz w:val="28"/>
          <w:szCs w:val="28"/>
        </w:rPr>
        <w:t>,</w:t>
      </w:r>
      <w:r w:rsidRPr="009C7A84">
        <w:rPr>
          <w:rFonts w:ascii="Times New Roman" w:hAnsi="Times New Roman"/>
          <w:sz w:val="28"/>
          <w:szCs w:val="28"/>
        </w:rPr>
        <w:t xml:space="preserve"> учащиеся общеобразовательных и профессиональных образовательных организаций, учреждений дополнительного образования Московской области, а также </w:t>
      </w:r>
      <w:r>
        <w:rPr>
          <w:rFonts w:ascii="Times New Roman" w:hAnsi="Times New Roman"/>
          <w:sz w:val="28"/>
          <w:szCs w:val="28"/>
        </w:rPr>
        <w:t xml:space="preserve">подростки, </w:t>
      </w:r>
      <w:r w:rsidRPr="009C7A84">
        <w:rPr>
          <w:rFonts w:ascii="Times New Roman" w:hAnsi="Times New Roman"/>
          <w:sz w:val="28"/>
          <w:szCs w:val="28"/>
        </w:rPr>
        <w:t>принимающие участие в деятельности молодежных, волонтерских и иных общественных движений (объединений).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5.2.  Для участия в Конкурсе необходимо подготовить рекламный материал социального характера, отвечающий целям и задачам Конкурса, по одной или нескольким из </w:t>
      </w:r>
      <w:proofErr w:type="gramStart"/>
      <w:r w:rsidRPr="009C7A84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9C7A84">
        <w:rPr>
          <w:rFonts w:ascii="Times New Roman" w:hAnsi="Times New Roman"/>
          <w:sz w:val="28"/>
          <w:szCs w:val="28"/>
        </w:rPr>
        <w:t xml:space="preserve"> организатором и учредителями номинациям, соответствующей теме Конкурса.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5.3.  Участие в Конкурсе бесплатное и определяется согласно заявке, поданной, в соответствии с настоящим Положением, в установленный срок.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5.4. Пакет документов, направляемый для участия в Конкурсе, должен содержать: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- отсканированную копию заявки с подписью автора (коллектива авторов), заполненной на русском языке в формате </w:t>
      </w:r>
      <w:r w:rsidRPr="009C7A84">
        <w:rPr>
          <w:rFonts w:ascii="Times New Roman" w:hAnsi="Times New Roman"/>
          <w:sz w:val="28"/>
          <w:szCs w:val="28"/>
          <w:lang w:val="en-US"/>
        </w:rPr>
        <w:t>Word</w:t>
      </w:r>
      <w:r w:rsidRPr="009C7A84">
        <w:rPr>
          <w:rFonts w:ascii="Times New Roman" w:hAnsi="Times New Roman"/>
          <w:sz w:val="28"/>
          <w:szCs w:val="28"/>
        </w:rPr>
        <w:t xml:space="preserve"> </w:t>
      </w:r>
      <w:r w:rsidRPr="009C7A84">
        <w:rPr>
          <w:rFonts w:ascii="Times New Roman" w:hAnsi="Times New Roman"/>
          <w:sz w:val="28"/>
          <w:szCs w:val="28"/>
          <w:lang w:val="en-US"/>
        </w:rPr>
        <w:t>for</w:t>
      </w:r>
      <w:r w:rsidRPr="009C7A84">
        <w:rPr>
          <w:rFonts w:ascii="Times New Roman" w:hAnsi="Times New Roman"/>
          <w:sz w:val="28"/>
          <w:szCs w:val="28"/>
        </w:rPr>
        <w:t xml:space="preserve"> </w:t>
      </w:r>
      <w:r w:rsidRPr="009C7A84">
        <w:rPr>
          <w:rFonts w:ascii="Times New Roman" w:hAnsi="Times New Roman"/>
          <w:sz w:val="28"/>
          <w:szCs w:val="28"/>
          <w:lang w:val="en-US"/>
        </w:rPr>
        <w:t>Windows</w:t>
      </w:r>
      <w:r w:rsidRPr="009C7A84">
        <w:rPr>
          <w:rFonts w:ascii="Times New Roman" w:hAnsi="Times New Roman"/>
          <w:sz w:val="28"/>
          <w:szCs w:val="28"/>
        </w:rPr>
        <w:t>, по форме согласно приложениям к настоящему Положению;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-  конкурсную работу, соответствующую техническим требованиям, указанным в п. 6 настоящего Положения; 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- цветную, неофициальную, портретную фотографию автора (коллектива авторов) с расширением не менее 300 </w:t>
      </w:r>
      <w:r w:rsidRPr="009C7A84">
        <w:rPr>
          <w:rFonts w:ascii="Times New Roman" w:hAnsi="Times New Roman"/>
          <w:sz w:val="28"/>
          <w:szCs w:val="28"/>
          <w:lang w:val="en-US"/>
        </w:rPr>
        <w:t>dpi</w:t>
      </w:r>
      <w:r w:rsidRPr="009C7A84">
        <w:rPr>
          <w:rFonts w:ascii="Times New Roman" w:hAnsi="Times New Roman"/>
          <w:sz w:val="28"/>
          <w:szCs w:val="28"/>
        </w:rPr>
        <w:t xml:space="preserve"> в формате </w:t>
      </w:r>
      <w:r w:rsidRPr="009C7A84">
        <w:rPr>
          <w:rFonts w:ascii="Times New Roman" w:hAnsi="Times New Roman"/>
          <w:sz w:val="28"/>
          <w:szCs w:val="28"/>
          <w:lang w:val="en-US"/>
        </w:rPr>
        <w:t>JPEG</w:t>
      </w:r>
      <w:r w:rsidRPr="009C7A84">
        <w:rPr>
          <w:rFonts w:ascii="Times New Roman" w:hAnsi="Times New Roman"/>
          <w:sz w:val="28"/>
          <w:szCs w:val="28"/>
        </w:rPr>
        <w:t xml:space="preserve"> / </w:t>
      </w:r>
      <w:r w:rsidRPr="009C7A84">
        <w:rPr>
          <w:rFonts w:ascii="Times New Roman" w:hAnsi="Times New Roman"/>
          <w:sz w:val="28"/>
          <w:szCs w:val="28"/>
          <w:lang w:val="en-US"/>
        </w:rPr>
        <w:t>TIFF</w:t>
      </w:r>
      <w:r w:rsidRPr="009C7A84">
        <w:rPr>
          <w:rFonts w:ascii="Times New Roman" w:hAnsi="Times New Roman"/>
          <w:sz w:val="28"/>
          <w:szCs w:val="28"/>
        </w:rPr>
        <w:t>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7A84">
        <w:rPr>
          <w:rFonts w:ascii="Times New Roman" w:hAnsi="Times New Roman"/>
          <w:b/>
          <w:sz w:val="28"/>
          <w:szCs w:val="28"/>
        </w:rPr>
        <w:t>6. Условия проведения Конкурса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6.1. Технические требования к представляемым материалам: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- заявка на участие в Конкурсе по форме, согласно приложениям к настоящему Положению;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- макеты наружной социальной рекламы и наглядных раздаточных материалов (буклетов, проспектов, памяток),  выполненные в графических программах </w:t>
      </w:r>
      <w:proofErr w:type="spellStart"/>
      <w:r w:rsidRPr="009C7A84">
        <w:rPr>
          <w:rFonts w:ascii="Times New Roman" w:hAnsi="Times New Roman"/>
          <w:sz w:val="28"/>
          <w:szCs w:val="28"/>
        </w:rPr>
        <w:t>CorelD</w:t>
      </w:r>
      <w:proofErr w:type="spellEnd"/>
      <w:r w:rsidRPr="009C7A84">
        <w:rPr>
          <w:rFonts w:ascii="Times New Roman" w:hAnsi="Times New Roman"/>
          <w:sz w:val="28"/>
          <w:szCs w:val="28"/>
          <w:lang w:val="en-US"/>
        </w:rPr>
        <w:t>RAW</w:t>
      </w:r>
      <w:r w:rsidRPr="009C7A84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9C7A84">
        <w:rPr>
          <w:rFonts w:ascii="Times New Roman" w:hAnsi="Times New Roman"/>
          <w:sz w:val="28"/>
          <w:szCs w:val="28"/>
        </w:rPr>
        <w:t>Adobe</w:t>
      </w:r>
      <w:proofErr w:type="spellEnd"/>
      <w:r w:rsidRPr="009C7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84">
        <w:rPr>
          <w:rFonts w:ascii="Times New Roman" w:hAnsi="Times New Roman"/>
          <w:sz w:val="28"/>
          <w:szCs w:val="28"/>
        </w:rPr>
        <w:t>Photoshop</w:t>
      </w:r>
      <w:proofErr w:type="spellEnd"/>
      <w:r w:rsidRPr="009C7A84">
        <w:rPr>
          <w:rFonts w:ascii="Times New Roman" w:hAnsi="Times New Roman"/>
          <w:sz w:val="28"/>
          <w:szCs w:val="28"/>
        </w:rPr>
        <w:t xml:space="preserve">, с расширением не менее 300 </w:t>
      </w:r>
      <w:r w:rsidRPr="009C7A84">
        <w:rPr>
          <w:rFonts w:ascii="Times New Roman" w:hAnsi="Times New Roman"/>
          <w:sz w:val="28"/>
          <w:szCs w:val="28"/>
          <w:lang w:val="en-US"/>
        </w:rPr>
        <w:t>dpi</w:t>
      </w:r>
      <w:r w:rsidRPr="009C7A84">
        <w:rPr>
          <w:rFonts w:ascii="Times New Roman" w:hAnsi="Times New Roman"/>
          <w:sz w:val="28"/>
          <w:szCs w:val="28"/>
        </w:rPr>
        <w:t xml:space="preserve"> в формате </w:t>
      </w:r>
      <w:r w:rsidRPr="009C7A84">
        <w:rPr>
          <w:rFonts w:ascii="Times New Roman" w:hAnsi="Times New Roman"/>
          <w:sz w:val="28"/>
          <w:szCs w:val="28"/>
          <w:lang w:val="en-US"/>
        </w:rPr>
        <w:t>JPEG</w:t>
      </w:r>
      <w:r w:rsidRPr="009C7A84">
        <w:rPr>
          <w:rFonts w:ascii="Times New Roman" w:hAnsi="Times New Roman"/>
          <w:sz w:val="28"/>
          <w:szCs w:val="28"/>
        </w:rPr>
        <w:t xml:space="preserve"> / </w:t>
      </w:r>
      <w:r w:rsidRPr="009C7A84">
        <w:rPr>
          <w:rFonts w:ascii="Times New Roman" w:hAnsi="Times New Roman"/>
          <w:sz w:val="28"/>
          <w:szCs w:val="28"/>
          <w:lang w:val="en-US"/>
        </w:rPr>
        <w:t>TIFF</w:t>
      </w:r>
      <w:r w:rsidRPr="009C7A84">
        <w:rPr>
          <w:rFonts w:ascii="Times New Roman" w:hAnsi="Times New Roman"/>
          <w:sz w:val="28"/>
          <w:szCs w:val="28"/>
        </w:rPr>
        <w:t>. Работа должна сопровождаться лозунгом или иным авторским текстом с указанием Ф.И.О. автора (коллектива авторов);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- видеоролики в формате </w:t>
      </w:r>
      <w:r w:rsidRPr="009C7A84">
        <w:rPr>
          <w:rFonts w:ascii="Times New Roman" w:hAnsi="Times New Roman"/>
          <w:sz w:val="28"/>
          <w:szCs w:val="28"/>
          <w:lang w:val="en-US"/>
        </w:rPr>
        <w:t>AVI</w:t>
      </w:r>
      <w:r w:rsidRPr="009C7A84">
        <w:rPr>
          <w:rFonts w:ascii="Times New Roman" w:hAnsi="Times New Roman"/>
          <w:sz w:val="28"/>
          <w:szCs w:val="28"/>
        </w:rPr>
        <w:t xml:space="preserve"> / </w:t>
      </w:r>
      <w:r w:rsidRPr="009C7A84">
        <w:rPr>
          <w:rFonts w:ascii="Times New Roman" w:hAnsi="Times New Roman"/>
          <w:sz w:val="28"/>
          <w:szCs w:val="28"/>
          <w:lang w:val="en-US"/>
        </w:rPr>
        <w:t>FLV</w:t>
      </w:r>
      <w:r w:rsidRPr="009C7A84">
        <w:rPr>
          <w:rFonts w:ascii="Times New Roman" w:hAnsi="Times New Roman"/>
          <w:sz w:val="28"/>
          <w:szCs w:val="28"/>
        </w:rPr>
        <w:t xml:space="preserve"> (соотношение сторон 16:9, хронометраж не более 30 сек.), наличие итогового профилактического слогана обязательно;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- короткометражный фильм в формате </w:t>
      </w:r>
      <w:r w:rsidRPr="009C7A84">
        <w:rPr>
          <w:rFonts w:ascii="Times New Roman" w:hAnsi="Times New Roman"/>
          <w:sz w:val="28"/>
          <w:szCs w:val="28"/>
          <w:lang w:val="en-US"/>
        </w:rPr>
        <w:t>AVI</w:t>
      </w:r>
      <w:r w:rsidRPr="009C7A84">
        <w:rPr>
          <w:rFonts w:ascii="Times New Roman" w:hAnsi="Times New Roman"/>
          <w:sz w:val="28"/>
          <w:szCs w:val="28"/>
        </w:rPr>
        <w:t xml:space="preserve"> / </w:t>
      </w:r>
      <w:r w:rsidRPr="009C7A84">
        <w:rPr>
          <w:rFonts w:ascii="Times New Roman" w:hAnsi="Times New Roman"/>
          <w:sz w:val="28"/>
          <w:szCs w:val="28"/>
          <w:lang w:val="en-US"/>
        </w:rPr>
        <w:t>FLV</w:t>
      </w:r>
      <w:r w:rsidRPr="009C7A84">
        <w:rPr>
          <w:rFonts w:ascii="Times New Roman" w:hAnsi="Times New Roman"/>
          <w:sz w:val="28"/>
          <w:szCs w:val="28"/>
        </w:rPr>
        <w:t xml:space="preserve"> (соотношение сторон 16:9, хронометраж не более 420 сек.), наличие итогового профилактического слогана обязательно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6.2. Все материалы предоставляются на отдельном носителе информации (</w:t>
      </w:r>
      <w:proofErr w:type="spellStart"/>
      <w:r w:rsidRPr="009C7A84">
        <w:rPr>
          <w:rFonts w:ascii="Times New Roman" w:hAnsi="Times New Roman"/>
          <w:sz w:val="28"/>
          <w:szCs w:val="28"/>
        </w:rPr>
        <w:t>флешкарте</w:t>
      </w:r>
      <w:proofErr w:type="spellEnd"/>
      <w:r w:rsidRPr="009C7A84">
        <w:rPr>
          <w:rFonts w:ascii="Times New Roman" w:hAnsi="Times New Roman"/>
          <w:sz w:val="28"/>
          <w:szCs w:val="28"/>
        </w:rPr>
        <w:t xml:space="preserve">). Макеты наружной социальной рекламы представляются в распечатанном виде (формат: лист А3), а наглядные </w:t>
      </w:r>
      <w:r w:rsidRPr="009C7A84">
        <w:rPr>
          <w:rFonts w:ascii="Times New Roman" w:hAnsi="Times New Roman"/>
          <w:sz w:val="28"/>
          <w:szCs w:val="28"/>
        </w:rPr>
        <w:lastRenderedPageBreak/>
        <w:t>раздаточные материалы (буклеты, проспекты, памятки) в натуральную величину.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6.3. Работы, не отвечающие техническим требованиям, не принимаются.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6.4. Пакет документов должен быть полным, в ином случае заявка не принимается.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6.5. Рекламный материал должен соответствовать законодательству Российской Федерации и тематике Конкурса и не должен содержать: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- имен авторов, указания адресов и телефонов, информации о религиозных движениях, в том числе религиозной символики, названий и упоминания о конкретных марках товаров, товарных знаках, знаках обслуживания; о физических и юридических лицах, за исключением упоминаний об органах государственной власти, иных государственных органах и органах местного самоуправления;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- упоминания имен политических деятелей и лидеров, партий, политических лозунгов, высказываний, несущих антигосударственный и антиконституционный смысл;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- изображений всех видов свастики, насилия, интимные сцен, дискриминации, информации в любой форме унижающей достоинство человека или группы людей.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6.6. Соблюдение авторских прав и отсутствие элементов плагиата обязательно.  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6.7. Работы, не соответствующие п. 6 настоящего Положения, к участию в Конкурсе не допускаются. 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7A84">
        <w:rPr>
          <w:rFonts w:ascii="Times New Roman" w:hAnsi="Times New Roman"/>
          <w:b/>
          <w:sz w:val="28"/>
          <w:szCs w:val="28"/>
        </w:rPr>
        <w:t>7. Порядок определения победителей Конкурса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7.1. Каждая конкурсная работа оценивается по 10-ти бальной системе по следующим критериям: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- наиболее полное соответствие содержания представленных творческих работ целям и задачам Конкурса;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- профессиональный уровень представленных на Конкурс работ (доступность восприятия целевыми группами, применение выразительных приемов, точная расстановка акцентов);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- социальная значимость, позитивность, новизна и оригинальность концепции, сценария, подхода в решении творческой задачи;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- понятность цели и мотивирующая сила работы;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- креативность идеи и качество ее воплощения.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7.2. </w:t>
      </w:r>
      <w:r w:rsidRPr="009C7A84">
        <w:rPr>
          <w:rFonts w:ascii="Times New Roman" w:hAnsi="Times New Roman"/>
          <w:b/>
          <w:bCs/>
          <w:sz w:val="28"/>
          <w:szCs w:val="28"/>
        </w:rPr>
        <w:t>Победители  Конкурса определяются по наибольшей сумме баллов оценки конкурсной работы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7.2. Конкурсное жюри вправе не присуждать любое призовое место по любой теме в любой номинации.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7.3. Конкурсное жюри вправе отклонить присланные работы, если они не соответствуют условиям настоящего Положения.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7.4. Информация о победителях и призерах Конкурса размещается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A84">
        <w:rPr>
          <w:rFonts w:ascii="Times New Roman" w:hAnsi="Times New Roman"/>
          <w:sz w:val="28"/>
          <w:szCs w:val="28"/>
        </w:rPr>
        <w:t xml:space="preserve">Московской областной комиссии по делам </w:t>
      </w:r>
      <w:r w:rsidRPr="009C7A84">
        <w:rPr>
          <w:rFonts w:ascii="Times New Roman" w:hAnsi="Times New Roman"/>
          <w:sz w:val="28"/>
          <w:szCs w:val="28"/>
        </w:rPr>
        <w:lastRenderedPageBreak/>
        <w:t xml:space="preserve">несовершеннолетних и защите их прав в информационно-телекоммуникационной сети «Интернет» </w:t>
      </w:r>
      <w:r w:rsidRPr="009C7A8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C7A84">
        <w:rPr>
          <w:rFonts w:ascii="Times New Roman" w:hAnsi="Times New Roman"/>
          <w:b/>
          <w:sz w:val="28"/>
          <w:szCs w:val="28"/>
        </w:rPr>
        <w:t>http://kdn.mosreg.ru/</w:t>
      </w:r>
      <w:r w:rsidRPr="009C7A8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C7A84">
        <w:rPr>
          <w:rFonts w:ascii="Times New Roman" w:hAnsi="Times New Roman"/>
          <w:sz w:val="28"/>
          <w:szCs w:val="28"/>
        </w:rPr>
        <w:t>(раздел «Новости»).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7A84">
        <w:rPr>
          <w:rFonts w:ascii="Times New Roman" w:hAnsi="Times New Roman"/>
          <w:b/>
          <w:sz w:val="28"/>
          <w:szCs w:val="28"/>
        </w:rPr>
        <w:t>8. Награждение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8.1. Все победители и призеры Конкурса награждаются «Почетными грамотами» и «Благодарственными письмами» Управление на транспорте Министерства внутренних дел России по Центральному федеральному округу, с указанием призового места, а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9C7A84">
        <w:rPr>
          <w:rFonts w:ascii="Times New Roman" w:hAnsi="Times New Roman"/>
          <w:sz w:val="28"/>
          <w:szCs w:val="28"/>
        </w:rPr>
        <w:t xml:space="preserve"> ценными подарками ОАО «</w:t>
      </w:r>
      <w:proofErr w:type="gramStart"/>
      <w:r w:rsidRPr="009C7A84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9C7A84">
        <w:rPr>
          <w:rFonts w:ascii="Times New Roman" w:hAnsi="Times New Roman"/>
          <w:sz w:val="28"/>
          <w:szCs w:val="28"/>
        </w:rPr>
        <w:t xml:space="preserve"> ППК».</w:t>
      </w:r>
    </w:p>
    <w:p w:rsidR="004E5AF8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7A84">
        <w:rPr>
          <w:rFonts w:ascii="Times New Roman" w:hAnsi="Times New Roman"/>
          <w:b/>
          <w:sz w:val="28"/>
          <w:szCs w:val="28"/>
        </w:rPr>
        <w:t>9. Использование конкурсных работ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9.1. Работы победителей получат организационную, информационную поддержку и могут быть использованы при проведении широкомасштабной информационной кампании в Московской области, направленной на профилактику травматизма, и рекомендованы </w:t>
      </w:r>
      <w:proofErr w:type="gramStart"/>
      <w:r w:rsidRPr="009C7A84">
        <w:rPr>
          <w:rFonts w:ascii="Times New Roman" w:hAnsi="Times New Roman"/>
          <w:sz w:val="28"/>
          <w:szCs w:val="28"/>
        </w:rPr>
        <w:t>для</w:t>
      </w:r>
      <w:proofErr w:type="gramEnd"/>
      <w:r w:rsidRPr="009C7A84">
        <w:rPr>
          <w:rFonts w:ascii="Times New Roman" w:hAnsi="Times New Roman"/>
          <w:sz w:val="28"/>
          <w:szCs w:val="28"/>
        </w:rPr>
        <w:t xml:space="preserve">: 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 xml:space="preserve">- размещения в эфире Московских областных телевизионных каналов, на рекламных и видео - установках городов Московской области, в сети Интернет; 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-   размещения на носителях наружной рекламы;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-  использования в учебных целях, а также в методических и информационных изданиях.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9.2. Авторы конкурсных работ передают организаторам и учредителям на безвозмездной основе бессрочное авторское право на свои работы  для их некоммерческого использования.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9.3. Организатор и учредители оставляют за собой право: использовать конкурсные работы в некоммерческих целях и без выплаты денежного вознаграждения автору (коллективу авторов), но с обязательным указанием имени автора (соавторов).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7A84">
        <w:rPr>
          <w:rFonts w:ascii="Times New Roman" w:hAnsi="Times New Roman"/>
          <w:b/>
          <w:sz w:val="28"/>
          <w:szCs w:val="28"/>
        </w:rPr>
        <w:t>10. Прочие условия</w:t>
      </w:r>
    </w:p>
    <w:p w:rsidR="004E5AF8" w:rsidRPr="009C7A84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10.1.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Конкурса.</w:t>
      </w:r>
    </w:p>
    <w:p w:rsidR="004E5AF8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84">
        <w:rPr>
          <w:rFonts w:ascii="Times New Roman" w:hAnsi="Times New Roman"/>
          <w:sz w:val="28"/>
          <w:szCs w:val="28"/>
        </w:rPr>
        <w:t>10.2.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разрешить их от своего имени и за свой счет.</w:t>
      </w:r>
    </w:p>
    <w:p w:rsidR="004E5AF8" w:rsidRDefault="004E5AF8" w:rsidP="005A4D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A4DB6" w:rsidRDefault="005A4DB6" w:rsidP="005A4D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A4DB6" w:rsidRDefault="005A4DB6" w:rsidP="005A4D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A4DB6" w:rsidRDefault="005A4DB6" w:rsidP="005A4D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A4DB6" w:rsidRDefault="005A4DB6" w:rsidP="005A4D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A4DB6" w:rsidRDefault="005A4DB6" w:rsidP="005A4D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A4DB6" w:rsidRDefault="005A4DB6" w:rsidP="005A4D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E5AF8" w:rsidRDefault="004E5AF8" w:rsidP="005A4DB6">
      <w:pPr>
        <w:spacing w:after="0" w:line="240" w:lineRule="auto"/>
        <w:ind w:left="6096"/>
        <w:jc w:val="right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№1</w:t>
      </w:r>
    </w:p>
    <w:p w:rsidR="004E5AF8" w:rsidRDefault="004E5AF8" w:rsidP="005A4DB6">
      <w:pPr>
        <w:spacing w:after="0" w:line="240" w:lineRule="auto"/>
        <w:ind w:left="4962"/>
        <w:jc w:val="right"/>
        <w:outlineLvl w:val="1"/>
        <w:rPr>
          <w:rFonts w:ascii="Times New Roman" w:hAnsi="Times New Roman"/>
          <w:bCs/>
        </w:rPr>
      </w:pPr>
    </w:p>
    <w:p w:rsidR="004E5AF8" w:rsidRDefault="004E5AF8" w:rsidP="005A4DB6">
      <w:pPr>
        <w:spacing w:after="0" w:line="240" w:lineRule="auto"/>
        <w:ind w:left="4962"/>
        <w:jc w:val="right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Положению о проведении конкурса «Железнодорожная мозаика» </w:t>
      </w:r>
      <w:proofErr w:type="gramStart"/>
      <w:r>
        <w:rPr>
          <w:rFonts w:ascii="Times New Roman" w:hAnsi="Times New Roman"/>
          <w:bCs/>
        </w:rPr>
        <w:t>по</w:t>
      </w:r>
      <w:proofErr w:type="gramEnd"/>
    </w:p>
    <w:p w:rsidR="004E5AF8" w:rsidRPr="00501BE7" w:rsidRDefault="004E5AF8" w:rsidP="005A4DB6">
      <w:pPr>
        <w:spacing w:after="0" w:line="240" w:lineRule="auto"/>
        <w:ind w:left="4962"/>
        <w:jc w:val="right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социальной рекламы направленной на профилактику детского травматизма на объектах железнодорожного транспорта</w:t>
      </w:r>
    </w:p>
    <w:p w:rsidR="004E5AF8" w:rsidRDefault="004E5AF8" w:rsidP="004E5AF8">
      <w:pPr>
        <w:spacing w:after="0"/>
        <w:jc w:val="center"/>
        <w:rPr>
          <w:rFonts w:ascii="Times New Roman" w:hAnsi="Times New Roman"/>
          <w:bCs/>
        </w:rPr>
      </w:pPr>
    </w:p>
    <w:p w:rsidR="004E5AF8" w:rsidRPr="00CF416F" w:rsidRDefault="004E5AF8" w:rsidP="004E5AF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416F">
        <w:rPr>
          <w:rFonts w:ascii="Times New Roman" w:hAnsi="Times New Roman"/>
          <w:b/>
          <w:color w:val="000000"/>
          <w:sz w:val="24"/>
          <w:szCs w:val="24"/>
        </w:rPr>
        <w:t>ЗАЯВКА</w:t>
      </w:r>
    </w:p>
    <w:p w:rsidR="004E5AF8" w:rsidRPr="00CF416F" w:rsidRDefault="004E5AF8" w:rsidP="004E5AF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416F">
        <w:rPr>
          <w:rFonts w:ascii="Times New Roman" w:hAnsi="Times New Roman"/>
          <w:b/>
          <w:color w:val="000000"/>
          <w:sz w:val="24"/>
          <w:szCs w:val="24"/>
        </w:rPr>
        <w:t xml:space="preserve">на участие в </w:t>
      </w:r>
      <w:r>
        <w:rPr>
          <w:rFonts w:ascii="Times New Roman" w:hAnsi="Times New Roman"/>
          <w:b/>
          <w:color w:val="000000"/>
          <w:sz w:val="24"/>
          <w:szCs w:val="24"/>
        </w:rPr>
        <w:t>1 этапе (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муниципальный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) Конкурса «Железнодорожная мозаика»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5"/>
        <w:gridCol w:w="4816"/>
      </w:tblGrid>
      <w:tr w:rsidR="004E5AF8" w:rsidRPr="00CF416F" w:rsidTr="002F2347">
        <w:tc>
          <w:tcPr>
            <w:tcW w:w="10421" w:type="dxa"/>
            <w:gridSpan w:val="2"/>
          </w:tcPr>
          <w:p w:rsidR="004E5AF8" w:rsidRPr="00CF416F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  <w:r w:rsidRPr="00CF41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Сведения об авторе (авторах):</w:t>
            </w:r>
          </w:p>
        </w:tc>
      </w:tr>
      <w:tr w:rsidR="004E5AF8" w:rsidRPr="00CF416F" w:rsidTr="002F2347"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1. Фамилия, имя, отчество / наименование организации</w:t>
            </w:r>
          </w:p>
        </w:tc>
        <w:tc>
          <w:tcPr>
            <w:tcW w:w="5351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AF8" w:rsidRPr="00CF416F" w:rsidTr="002F2347">
        <w:trPr>
          <w:trHeight w:val="365"/>
        </w:trPr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2. Дата рождения (</w:t>
            </w:r>
            <w:proofErr w:type="spellStart"/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дд</w:t>
            </w:r>
            <w:proofErr w:type="spellEnd"/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. мм</w:t>
            </w:r>
            <w:proofErr w:type="gramStart"/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ггг</w:t>
            </w:r>
            <w:proofErr w:type="spellEnd"/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51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AF8" w:rsidRPr="00CF416F" w:rsidTr="002F2347"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Номер основного документа, удостоверяющего личность, сведения о дате выдачи указанного документа и выдавшем его органе</w:t>
            </w:r>
          </w:p>
        </w:tc>
        <w:tc>
          <w:tcPr>
            <w:tcW w:w="5351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AF8" w:rsidRPr="00CF416F" w:rsidTr="002F2347">
        <w:trPr>
          <w:trHeight w:val="355"/>
        </w:trPr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4. Место жительства / регистрации</w:t>
            </w:r>
          </w:p>
        </w:tc>
        <w:tc>
          <w:tcPr>
            <w:tcW w:w="5351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AF8" w:rsidRPr="00CF416F" w:rsidTr="002F2347">
        <w:trPr>
          <w:trHeight w:val="417"/>
        </w:trPr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5. Место учебы / работы</w:t>
            </w:r>
          </w:p>
        </w:tc>
        <w:tc>
          <w:tcPr>
            <w:tcW w:w="5351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AF8" w:rsidRPr="00CF416F" w:rsidTr="002F2347">
        <w:trPr>
          <w:trHeight w:val="410"/>
        </w:trPr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6. Курс / специальность</w:t>
            </w:r>
          </w:p>
        </w:tc>
        <w:tc>
          <w:tcPr>
            <w:tcW w:w="5351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AF8" w:rsidRPr="00CF416F" w:rsidTr="002F2347"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7. Контактный телефон</w:t>
            </w:r>
          </w:p>
        </w:tc>
        <w:tc>
          <w:tcPr>
            <w:tcW w:w="5351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AF8" w:rsidRPr="00CF416F" w:rsidTr="002F2347"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r w:rsidRPr="00CF41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51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AF8" w:rsidRPr="00CF416F" w:rsidTr="002F2347">
        <w:tc>
          <w:tcPr>
            <w:tcW w:w="10421" w:type="dxa"/>
            <w:gridSpan w:val="2"/>
          </w:tcPr>
          <w:p w:rsidR="004E5AF8" w:rsidRPr="00CF416F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41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Сведения о конкурсной работе:</w:t>
            </w:r>
          </w:p>
        </w:tc>
      </w:tr>
      <w:tr w:rsidR="004E5AF8" w:rsidRPr="00CF416F" w:rsidTr="002F2347">
        <w:trPr>
          <w:trHeight w:val="341"/>
        </w:trPr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1. Название конкурсной работы</w:t>
            </w:r>
          </w:p>
        </w:tc>
        <w:tc>
          <w:tcPr>
            <w:tcW w:w="5351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AF8" w:rsidRPr="00CF416F" w:rsidTr="002F2347">
        <w:trPr>
          <w:trHeight w:val="404"/>
        </w:trPr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2. Номинация</w:t>
            </w:r>
          </w:p>
        </w:tc>
        <w:tc>
          <w:tcPr>
            <w:tcW w:w="5351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AF8" w:rsidRPr="00CF416F" w:rsidTr="002F2347">
        <w:trPr>
          <w:trHeight w:val="281"/>
        </w:trPr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3. Тема</w:t>
            </w:r>
          </w:p>
        </w:tc>
        <w:tc>
          <w:tcPr>
            <w:tcW w:w="5351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AF8" w:rsidRPr="00CF416F" w:rsidTr="002F2347"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Пояснение (аннотация) к работе (о смысле, обстоятельствах создания, о выборе темы и концепции работы)</w:t>
            </w:r>
          </w:p>
        </w:tc>
        <w:tc>
          <w:tcPr>
            <w:tcW w:w="5351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5AF8" w:rsidRPr="00CF416F" w:rsidRDefault="004E5AF8" w:rsidP="004E5AF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E5AF8" w:rsidRPr="003F51EA" w:rsidRDefault="004E5AF8" w:rsidP="004E5AF8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1EA">
        <w:rPr>
          <w:rFonts w:ascii="Times New Roman" w:hAnsi="Times New Roman"/>
          <w:color w:val="000000"/>
          <w:sz w:val="24"/>
          <w:szCs w:val="24"/>
        </w:rPr>
        <w:t xml:space="preserve">С условиями Конкурса </w:t>
      </w:r>
      <w:proofErr w:type="gramStart"/>
      <w:r w:rsidRPr="003F51EA">
        <w:rPr>
          <w:rFonts w:ascii="Times New Roman" w:hAnsi="Times New Roman"/>
          <w:color w:val="000000"/>
          <w:sz w:val="24"/>
          <w:szCs w:val="24"/>
        </w:rPr>
        <w:t>ознакомлен</w:t>
      </w:r>
      <w:proofErr w:type="gramEnd"/>
      <w:r w:rsidRPr="003F51EA">
        <w:rPr>
          <w:rFonts w:ascii="Times New Roman" w:hAnsi="Times New Roman"/>
          <w:color w:val="000000"/>
          <w:sz w:val="24"/>
          <w:szCs w:val="24"/>
        </w:rPr>
        <w:t xml:space="preserve"> и согласен. Как автор, не возражаю против размещения конкурсной работы на безвозмездной основе в сети Интернет, использования ее в </w:t>
      </w:r>
      <w:proofErr w:type="gramStart"/>
      <w:r w:rsidRPr="003F51EA">
        <w:rPr>
          <w:rFonts w:ascii="Times New Roman" w:hAnsi="Times New Roman"/>
          <w:color w:val="000000"/>
          <w:sz w:val="24"/>
          <w:szCs w:val="24"/>
        </w:rPr>
        <w:t>теле-и</w:t>
      </w:r>
      <w:proofErr w:type="gramEnd"/>
      <w:r w:rsidRPr="003F51EA">
        <w:rPr>
          <w:rFonts w:ascii="Times New Roman" w:hAnsi="Times New Roman"/>
          <w:color w:val="000000"/>
          <w:sz w:val="24"/>
          <w:szCs w:val="24"/>
        </w:rPr>
        <w:t xml:space="preserve"> радиопередачах и на наружных рекламных носителях на территории Московской области, а также публикаций в печатных СМИ, в том числе посвященных Конкурсу, в некоммерческих целях.</w:t>
      </w:r>
    </w:p>
    <w:p w:rsidR="004E5AF8" w:rsidRPr="003F51EA" w:rsidRDefault="004E5AF8" w:rsidP="004E5AF8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F51EA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Российской Федерации от 27 июля 2006г. № 152-ФЗ «О персональных данных» даю согласие </w:t>
      </w:r>
      <w:r>
        <w:rPr>
          <w:rFonts w:ascii="Times New Roman" w:hAnsi="Times New Roman"/>
          <w:color w:val="000000"/>
          <w:sz w:val="24"/>
          <w:szCs w:val="24"/>
        </w:rPr>
        <w:t>Московской областной комиссии по делам несовершеннолетних и защите их прав,</w:t>
      </w:r>
      <w:r w:rsidRPr="00551D89">
        <w:rPr>
          <w:rFonts w:ascii="Times New Roman" w:hAnsi="Times New Roman"/>
          <w:sz w:val="28"/>
          <w:szCs w:val="28"/>
        </w:rPr>
        <w:t xml:space="preserve"> </w:t>
      </w:r>
      <w:r w:rsidRPr="00551D89">
        <w:rPr>
          <w:rFonts w:ascii="Times New Roman" w:hAnsi="Times New Roman"/>
          <w:sz w:val="24"/>
          <w:szCs w:val="24"/>
        </w:rPr>
        <w:t>Управлению на транспорте Министерства внутренних дел России по Центральному федеральному округу и ОАО «Центральная ППК»</w:t>
      </w:r>
      <w:r w:rsidRPr="00551D8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F51EA">
        <w:rPr>
          <w:rFonts w:ascii="Times New Roman" w:hAnsi="Times New Roman"/>
          <w:color w:val="000000"/>
          <w:sz w:val="24"/>
          <w:szCs w:val="24"/>
        </w:rPr>
        <w:t>в течение 5 лет использовать мои вышеперечисленные персональные данные для составления списков участников Конкурса, опубликования списков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51EA">
        <w:rPr>
          <w:rFonts w:ascii="Times New Roman" w:hAnsi="Times New Roman"/>
          <w:color w:val="000000"/>
          <w:sz w:val="24"/>
          <w:szCs w:val="24"/>
        </w:rPr>
        <w:t>на сайте</w:t>
      </w:r>
      <w:proofErr w:type="gramEnd"/>
      <w:r w:rsidRPr="003F51EA">
        <w:rPr>
          <w:rFonts w:ascii="Times New Roman" w:hAnsi="Times New Roman"/>
          <w:color w:val="000000"/>
          <w:sz w:val="24"/>
          <w:szCs w:val="24"/>
        </w:rPr>
        <w:t>, создания и отправки наградных документов Конкурса, рассылки конкурсных материалов, использования в печатных презентационных/методических матер</w:t>
      </w:r>
      <w:r>
        <w:rPr>
          <w:rFonts w:ascii="Times New Roman" w:hAnsi="Times New Roman"/>
          <w:color w:val="000000"/>
          <w:sz w:val="24"/>
          <w:szCs w:val="24"/>
        </w:rPr>
        <w:t xml:space="preserve">иалах конкурса, предоставления </w:t>
      </w:r>
      <w:r w:rsidRPr="003F51EA">
        <w:rPr>
          <w:rFonts w:ascii="Times New Roman" w:hAnsi="Times New Roman"/>
          <w:color w:val="000000"/>
          <w:sz w:val="24"/>
          <w:szCs w:val="24"/>
        </w:rPr>
        <w:t>в государственные органы власти, для расчета статистики участия в Конкурсе, организации участия в выставках и социальных рекламных кампаниях.</w:t>
      </w:r>
    </w:p>
    <w:p w:rsidR="004E5AF8" w:rsidRPr="003F51EA" w:rsidRDefault="004E5AF8" w:rsidP="004E5AF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E5AF8" w:rsidRPr="003F51EA" w:rsidRDefault="004E5AF8" w:rsidP="004E5AF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F51EA">
        <w:rPr>
          <w:rFonts w:ascii="Times New Roman" w:hAnsi="Times New Roman"/>
          <w:color w:val="000000"/>
          <w:sz w:val="24"/>
          <w:szCs w:val="24"/>
        </w:rPr>
        <w:t xml:space="preserve">Подпись ____________________ </w:t>
      </w:r>
      <w:r w:rsidRPr="003F51EA">
        <w:rPr>
          <w:rFonts w:ascii="Times New Roman" w:hAnsi="Times New Roman"/>
          <w:color w:val="000000"/>
          <w:sz w:val="24"/>
          <w:szCs w:val="24"/>
        </w:rPr>
        <w:tab/>
      </w:r>
      <w:r w:rsidRPr="003F51EA">
        <w:rPr>
          <w:rFonts w:ascii="Times New Roman" w:hAnsi="Times New Roman"/>
          <w:color w:val="000000"/>
          <w:sz w:val="24"/>
          <w:szCs w:val="24"/>
        </w:rPr>
        <w:tab/>
      </w:r>
      <w:r w:rsidRPr="003F51EA">
        <w:rPr>
          <w:rFonts w:ascii="Times New Roman" w:hAnsi="Times New Roman"/>
          <w:color w:val="000000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3F51EA">
        <w:rPr>
          <w:rFonts w:ascii="Times New Roman" w:hAnsi="Times New Roman"/>
          <w:color w:val="000000"/>
          <w:sz w:val="24"/>
          <w:szCs w:val="24"/>
        </w:rPr>
        <w:t>Дата пода</w:t>
      </w:r>
      <w:r>
        <w:rPr>
          <w:rFonts w:ascii="Times New Roman" w:hAnsi="Times New Roman"/>
          <w:color w:val="000000"/>
          <w:sz w:val="24"/>
          <w:szCs w:val="24"/>
        </w:rPr>
        <w:t>чи заявки «___» ____________2017</w:t>
      </w:r>
      <w:r w:rsidRPr="003F51EA">
        <w:rPr>
          <w:rFonts w:ascii="Times New Roman" w:hAnsi="Times New Roman"/>
          <w:color w:val="000000"/>
          <w:sz w:val="24"/>
          <w:szCs w:val="24"/>
        </w:rPr>
        <w:t>г.</w:t>
      </w:r>
    </w:p>
    <w:p w:rsidR="004E5AF8" w:rsidRDefault="004E5AF8" w:rsidP="004E5AF8">
      <w:pPr>
        <w:spacing w:after="0"/>
        <w:rPr>
          <w:rFonts w:ascii="Times New Roman" w:hAnsi="Times New Roman"/>
          <w:sz w:val="24"/>
          <w:szCs w:val="24"/>
        </w:rPr>
      </w:pPr>
    </w:p>
    <w:p w:rsidR="004E5AF8" w:rsidRDefault="004E5AF8" w:rsidP="004E5AF8">
      <w:pPr>
        <w:spacing w:after="0"/>
        <w:rPr>
          <w:rFonts w:ascii="Times New Roman" w:hAnsi="Times New Roman"/>
          <w:sz w:val="24"/>
          <w:szCs w:val="24"/>
        </w:rPr>
      </w:pPr>
    </w:p>
    <w:p w:rsidR="004E5AF8" w:rsidRDefault="004E5AF8" w:rsidP="004E5AF8">
      <w:pPr>
        <w:spacing w:after="0"/>
        <w:rPr>
          <w:rFonts w:ascii="Times New Roman" w:hAnsi="Times New Roman"/>
          <w:sz w:val="24"/>
          <w:szCs w:val="24"/>
        </w:rPr>
      </w:pPr>
    </w:p>
    <w:p w:rsidR="004E5AF8" w:rsidRPr="00537A20" w:rsidRDefault="004E5AF8" w:rsidP="004E5AF8">
      <w:pPr>
        <w:spacing w:after="0"/>
        <w:rPr>
          <w:rFonts w:ascii="Times New Roman" w:hAnsi="Times New Roman"/>
        </w:rPr>
      </w:pPr>
      <w:r w:rsidRPr="00537A20">
        <w:rPr>
          <w:rFonts w:ascii="Times New Roman" w:hAnsi="Times New Roman"/>
          <w:b/>
        </w:rPr>
        <w:t>ВНИМАНИЕ!</w:t>
      </w:r>
      <w:r w:rsidRPr="00537A20">
        <w:rPr>
          <w:rFonts w:ascii="Times New Roman" w:hAnsi="Times New Roman"/>
        </w:rPr>
        <w:t xml:space="preserve"> ЗАЯВКУ ЗАПОЛНЯТЬ </w:t>
      </w:r>
      <w:r w:rsidRPr="00537A20">
        <w:rPr>
          <w:rFonts w:ascii="Times New Roman" w:hAnsi="Times New Roman"/>
          <w:u w:val="single"/>
        </w:rPr>
        <w:t>РАЗБОРЧИВО</w:t>
      </w:r>
      <w:r w:rsidRPr="00537A20">
        <w:rPr>
          <w:rFonts w:ascii="Times New Roman" w:hAnsi="Times New Roman"/>
        </w:rPr>
        <w:t>.</w:t>
      </w:r>
    </w:p>
    <w:p w:rsidR="004E5AF8" w:rsidRPr="00537A20" w:rsidRDefault="004E5AF8" w:rsidP="004E5AF8">
      <w:pPr>
        <w:spacing w:after="0"/>
        <w:rPr>
          <w:rFonts w:ascii="Times New Roman" w:hAnsi="Times New Roman"/>
        </w:rPr>
      </w:pPr>
      <w:r w:rsidRPr="00537A20">
        <w:rPr>
          <w:rFonts w:ascii="Times New Roman" w:hAnsi="Times New Roman"/>
        </w:rPr>
        <w:t>НА КАЖДУЮ РАБОТУ ЗАПОЛНЯЕТСЯ ОТДЕЛЬНАЯ ЗАЯВКА И ЗАПИСЫВАЕТСЯ ОТДЕЛЬНЫЙ ДИСК</w:t>
      </w:r>
      <w:r>
        <w:rPr>
          <w:rFonts w:ascii="Times New Roman" w:hAnsi="Times New Roman"/>
        </w:rPr>
        <w:t xml:space="preserve"> или ФЛЕШКАРТУ</w:t>
      </w:r>
      <w:r w:rsidRPr="00537A20">
        <w:rPr>
          <w:rFonts w:ascii="Times New Roman" w:hAnsi="Times New Roman"/>
        </w:rPr>
        <w:t>.</w:t>
      </w:r>
    </w:p>
    <w:p w:rsidR="004E5AF8" w:rsidRPr="00537A20" w:rsidRDefault="004E5AF8" w:rsidP="004E5AF8">
      <w:pPr>
        <w:spacing w:after="0"/>
        <w:rPr>
          <w:rFonts w:ascii="Times New Roman" w:hAnsi="Times New Roman"/>
        </w:rPr>
      </w:pPr>
      <w:r w:rsidRPr="00537A20">
        <w:rPr>
          <w:rFonts w:ascii="Times New Roman" w:hAnsi="Times New Roman"/>
        </w:rPr>
        <w:t>В САМОЙ КОНКУРСНОЙ РАБОТЕ НЕ ДОЛЖНО СОДЕРЖАТЬСЯ СВЕДЕНИЙ ОБ АВТОРАХ.</w:t>
      </w:r>
    </w:p>
    <w:p w:rsidR="004E5AF8" w:rsidRPr="00537A20" w:rsidRDefault="004E5AF8" w:rsidP="004E5AF8">
      <w:pPr>
        <w:spacing w:after="0"/>
        <w:rPr>
          <w:rFonts w:ascii="Times New Roman" w:hAnsi="Times New Roman"/>
        </w:rPr>
      </w:pPr>
      <w:r w:rsidRPr="00537A20">
        <w:rPr>
          <w:rFonts w:ascii="Times New Roman" w:hAnsi="Times New Roman"/>
        </w:rPr>
        <w:t>КАЖДЫЙ РОЛИК ИЛИ ПЛАКАТ ДОЛЖЕН БЫТЬ ЗАПИСАН ОТДЕЛЬНЫМ ФАЙЛОМ, БЛОКИ НЕ ПРИНИМАЮТСЯ.</w:t>
      </w:r>
    </w:p>
    <w:p w:rsidR="004E5AF8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AF8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AF8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AF8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AF8" w:rsidRDefault="004E5AF8" w:rsidP="004E5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AF8" w:rsidRDefault="004E5AF8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5A4DB6" w:rsidRDefault="005A4DB6" w:rsidP="004E5AF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:rsidR="004E5AF8" w:rsidRPr="008A5943" w:rsidRDefault="004E5AF8" w:rsidP="005A4DB6">
      <w:pPr>
        <w:spacing w:after="0" w:line="240" w:lineRule="auto"/>
        <w:ind w:left="4962"/>
        <w:jc w:val="right"/>
        <w:rPr>
          <w:rFonts w:ascii="Times New Roman" w:hAnsi="Times New Roman"/>
        </w:rPr>
      </w:pPr>
      <w:r w:rsidRPr="008A5943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 xml:space="preserve"> </w:t>
      </w:r>
      <w:r w:rsidRPr="008A5943">
        <w:rPr>
          <w:rFonts w:ascii="Times New Roman" w:hAnsi="Times New Roman"/>
        </w:rPr>
        <w:t>2</w:t>
      </w:r>
    </w:p>
    <w:p w:rsidR="004E5AF8" w:rsidRPr="008A5943" w:rsidRDefault="004E5AF8" w:rsidP="005A4DB6">
      <w:pPr>
        <w:spacing w:after="0" w:line="240" w:lineRule="auto"/>
        <w:ind w:left="4962"/>
        <w:jc w:val="right"/>
        <w:outlineLvl w:val="1"/>
        <w:rPr>
          <w:rFonts w:ascii="Times New Roman" w:hAnsi="Times New Roman"/>
          <w:bCs/>
        </w:rPr>
      </w:pPr>
    </w:p>
    <w:p w:rsidR="004E5AF8" w:rsidRPr="008A5943" w:rsidRDefault="004E5AF8" w:rsidP="005A4DB6">
      <w:pPr>
        <w:spacing w:after="0" w:line="240" w:lineRule="auto"/>
        <w:ind w:left="4962"/>
        <w:jc w:val="right"/>
        <w:outlineLvl w:val="1"/>
        <w:rPr>
          <w:rFonts w:ascii="Times New Roman" w:hAnsi="Times New Roman"/>
          <w:bCs/>
        </w:rPr>
      </w:pPr>
      <w:r w:rsidRPr="008A5943">
        <w:rPr>
          <w:rFonts w:ascii="Times New Roman" w:hAnsi="Times New Roman"/>
          <w:bCs/>
        </w:rPr>
        <w:t xml:space="preserve">К Положению о проведении конкурса «Железнодорожная мозаика» </w:t>
      </w:r>
      <w:proofErr w:type="gramStart"/>
      <w:r w:rsidRPr="008A5943">
        <w:rPr>
          <w:rFonts w:ascii="Times New Roman" w:hAnsi="Times New Roman"/>
          <w:bCs/>
        </w:rPr>
        <w:t>по</w:t>
      </w:r>
      <w:proofErr w:type="gramEnd"/>
      <w:r w:rsidRPr="008A5943">
        <w:rPr>
          <w:rFonts w:ascii="Times New Roman" w:hAnsi="Times New Roman"/>
          <w:bCs/>
        </w:rPr>
        <w:t xml:space="preserve"> </w:t>
      </w:r>
    </w:p>
    <w:p w:rsidR="004E5AF8" w:rsidRPr="008A5943" w:rsidRDefault="004E5AF8" w:rsidP="005A4DB6">
      <w:pPr>
        <w:spacing w:after="0" w:line="240" w:lineRule="auto"/>
        <w:ind w:left="4962"/>
        <w:jc w:val="right"/>
        <w:outlineLvl w:val="1"/>
        <w:rPr>
          <w:rFonts w:ascii="Times New Roman" w:hAnsi="Times New Roman"/>
          <w:bCs/>
        </w:rPr>
      </w:pPr>
      <w:r w:rsidRPr="008A5943">
        <w:rPr>
          <w:rFonts w:ascii="Times New Roman" w:hAnsi="Times New Roman"/>
          <w:bCs/>
        </w:rPr>
        <w:t>социальной рекламы направленной на профилактику детского травматизма на объектах железнодорожного транспорта</w:t>
      </w:r>
    </w:p>
    <w:p w:rsidR="004E5AF8" w:rsidRDefault="004E5AF8" w:rsidP="004E5A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F8" w:rsidRDefault="004E5AF8" w:rsidP="004E5A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827"/>
        <w:gridCol w:w="3261"/>
      </w:tblGrid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г.о. Балашиха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143900, Московская область, г. Балашиха, ул. Живописная, д. 3.</w:t>
            </w:r>
          </w:p>
          <w:p w:rsidR="004E5AF8" w:rsidRPr="004E5EBA" w:rsidRDefault="004E5AF8" w:rsidP="002F2347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kdn@balashiha.ru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8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kdn.balashiha@yandex.ru</w:t>
              </w:r>
            </w:hyperlink>
          </w:p>
          <w:p w:rsidR="004E5AF8" w:rsidRPr="004E5EBA" w:rsidRDefault="004E5AF8" w:rsidP="002F2347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8(495)521-19-87</w:t>
            </w:r>
          </w:p>
        </w:tc>
      </w:tr>
      <w:tr w:rsidR="004E5AF8" w:rsidRPr="00374CA0" w:rsidTr="002F2347">
        <w:trPr>
          <w:trHeight w:val="1147"/>
        </w:trPr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г.о. Бронницы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140170 Московская область, г. Бронницы, ул. Советская, д.33, каб.11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kdn@bronadmin.ru</w:t>
              </w:r>
            </w:hyperlink>
            <w:r w:rsidRPr="004E5EBA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10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kdn2@bronadmin.ru</w:t>
              </w:r>
            </w:hyperlink>
            <w:r w:rsidRPr="004E5EBA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8(916)140-08-18</w:t>
            </w:r>
          </w:p>
        </w:tc>
      </w:tr>
      <w:tr w:rsidR="004E5AF8" w:rsidRPr="00374CA0" w:rsidTr="002F2347">
        <w:trPr>
          <w:trHeight w:val="939"/>
        </w:trPr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г.о. </w:t>
            </w:r>
            <w:proofErr w:type="spellStart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Власиха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Адрес: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143010, Московская область  п. </w:t>
            </w:r>
            <w:proofErr w:type="spellStart"/>
            <w:r w:rsidRPr="004E5EBA">
              <w:rPr>
                <w:rFonts w:ascii="Times New Roman" w:hAnsi="Times New Roman"/>
                <w:sz w:val="24"/>
                <w:szCs w:val="24"/>
              </w:rPr>
              <w:t>Власиха</w:t>
            </w:r>
            <w:proofErr w:type="spellEnd"/>
            <w:r w:rsidRPr="004E5EBA">
              <w:rPr>
                <w:rFonts w:ascii="Times New Roman" w:hAnsi="Times New Roman"/>
                <w:sz w:val="24"/>
                <w:szCs w:val="24"/>
              </w:rPr>
              <w:t>, ул. Маршала Жукова, д. 9</w:t>
            </w: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kdn@vlasiha-zato.ru</w:t>
              </w:r>
            </w:hyperlink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8(495)598-51-89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Волоколамского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143600, Московская область, г. Волоколамск, ул. Революционная, д. 5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Volokolamsk_kdn@mail.ru</w:t>
              </w:r>
            </w:hyperlink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8(968)564-10-00;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Воскресенского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140200,  Московская область, г. Воскресенск, пл. Ленина, д. 3</w:t>
            </w:r>
          </w:p>
          <w:p w:rsidR="004E5AF8" w:rsidRPr="004E5EBA" w:rsidRDefault="004E5AF8" w:rsidP="002F2347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Pr="004E5EBA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/>
                </w:rPr>
                <w:t>kdn@vmr-mo.ru</w:t>
              </w:r>
            </w:hyperlink>
          </w:p>
          <w:p w:rsidR="004E5AF8" w:rsidRPr="004E5EBA" w:rsidRDefault="004E5AF8" w:rsidP="002F2347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8(926)998-51-97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 г.о. Дзержинский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140090, Московская область, г. Дзержинский, ул. Лермонтова, д.7А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kdnizp.dzerzhinsky@yandex.ru</w:t>
              </w:r>
            </w:hyperlink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8(985)425-69-33</w:t>
            </w:r>
          </w:p>
        </w:tc>
      </w:tr>
      <w:tr w:rsidR="004E5AF8" w:rsidRPr="00D6732E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Дмитровского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141800 Московская область, г. Дмитров, ул. Инженерная, д. 4А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AF8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AF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AF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4E5A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kdn</w:t>
            </w:r>
            <w:r w:rsidRPr="004E5AF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dmitrov</w:t>
            </w:r>
            <w:r w:rsidRPr="004E5AF8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E5AF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8(496)224-11-71 </w:t>
            </w:r>
          </w:p>
          <w:p w:rsidR="004E5AF8" w:rsidRPr="004E5EBA" w:rsidRDefault="004E5AF8" w:rsidP="002F2347">
            <w:pPr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 г.о. Долгопрудный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141700, Московская область г. Долгопрудный, ул.  Первомайская, д. 21</w:t>
            </w: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kdndolg@mail.mipt.ru</w:t>
              </w:r>
            </w:hyperlink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8(968)821-83-63</w:t>
            </w:r>
          </w:p>
        </w:tc>
      </w:tr>
      <w:tr w:rsidR="004E5AF8" w:rsidRPr="00D6732E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г.о. Домодедово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pStyle w:val="a9"/>
              <w:tabs>
                <w:tab w:val="left" w:pos="2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142000 Московская область, город Домодедово, ул. Первомайская, д. 23, </w:t>
            </w:r>
            <w:proofErr w:type="spellStart"/>
            <w:r w:rsidRPr="004E5EB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E5EBA">
              <w:rPr>
                <w:rFonts w:ascii="Times New Roman" w:hAnsi="Times New Roman"/>
                <w:sz w:val="24"/>
                <w:szCs w:val="24"/>
              </w:rPr>
              <w:t xml:space="preserve">. 101  </w:t>
            </w: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kdndom@domod.ru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; kdndom@mail.ru;</w:t>
            </w:r>
          </w:p>
          <w:p w:rsidR="004E5AF8" w:rsidRPr="004E5EBA" w:rsidRDefault="004E5AF8" w:rsidP="002F2347">
            <w:pPr>
              <w:pStyle w:val="a9"/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8(496)794-05-62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г.о. Дубна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141980 г. Дубна, Московской области, ул. Мира, д. 1</w:t>
            </w: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hyperlink r:id="rId17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fr-FR"/>
                </w:rPr>
                <w:t>kdn.dubna@yandex.ru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8(964)580-52-51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Комиссия по делам несовершеннолетних и защите их прав г.о. Егорьевск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140301, Московская область, г. Егорьевск, ул. Карла Маркса, д. 25/19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18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kdn-egor@yandex.ru</w:t>
              </w:r>
            </w:hyperlink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8(915)355-10-07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г.о. Жуковский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140180, Московская обл., г. Жуковский, ул. Фрунзе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д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. 23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9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zhuk-kdn@mail.ru</w:t>
              </w:r>
            </w:hyperlink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8(498) 484-35-97</w:t>
            </w:r>
          </w:p>
        </w:tc>
      </w:tr>
      <w:tr w:rsidR="004E5AF8" w:rsidRPr="00D6732E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Зарайского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140600 Московская область, г. Зарайск, ул. Ленинская,  д. 50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kdnzar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 (496) 662-80-52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г.о. Звездный городок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141160, МО, ЗАТО городской округ Звёздный городок, д.6</w:t>
            </w:r>
          </w:p>
          <w:p w:rsidR="004E5AF8" w:rsidRPr="004E5EBA" w:rsidRDefault="004E5AF8" w:rsidP="002F2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kdn-zvezdny@mail.ru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E5AF8" w:rsidRPr="004E5EBA" w:rsidRDefault="004E5AF8" w:rsidP="002F23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8(495)744-18-00; </w:t>
            </w:r>
          </w:p>
          <w:p w:rsidR="004E5AF8" w:rsidRPr="004E5EBA" w:rsidRDefault="004E5AF8" w:rsidP="002F23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F8" w:rsidRPr="00D6732E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г.о. Звенигород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143180 Московская область, город Звенигород, ул. Почтовая, д. 51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kdn.zvenigorod@yandex.ru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8(925)281-91-73</w:t>
            </w:r>
          </w:p>
        </w:tc>
      </w:tr>
      <w:tr w:rsidR="004E5AF8" w:rsidRPr="00D6732E" w:rsidTr="002F2347">
        <w:trPr>
          <w:trHeight w:val="1111"/>
        </w:trPr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 г.о. Ивантеевка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Адрес: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141 280, Московская область, г. Ивантеевка, Детский проезд, д. 9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hyperlink r:id="rId23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dn-ivanteevka@mail.ru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8(496)536-39-45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Истринского</w:t>
            </w:r>
            <w:proofErr w:type="spellEnd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143500 г. Истра, ул. 9 Гвардейской дивизии, д. 42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zhga@istra-adm.ru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8(498)729-86-33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sz w:val="24"/>
                <w:szCs w:val="24"/>
              </w:rPr>
              <w:t>8(498)729-86-34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F8" w:rsidRPr="00374CA0" w:rsidTr="002F2347">
        <w:trPr>
          <w:trHeight w:val="1162"/>
        </w:trPr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  г.о. Кашира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142903, Московская область, г. Кашира ул. Ленина, д.2, </w:t>
            </w: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4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kdnkashira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8(925)262-98-38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Клинского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141600, г. Клин, ул. </w:t>
            </w:r>
            <w:proofErr w:type="spellStart"/>
            <w:r w:rsidRPr="004E5EBA">
              <w:rPr>
                <w:rFonts w:ascii="Times New Roman" w:hAnsi="Times New Roman"/>
                <w:sz w:val="24"/>
                <w:szCs w:val="24"/>
                <w:lang w:eastAsia="en-US"/>
              </w:rPr>
              <w:t>Правонабережная</w:t>
            </w:r>
            <w:proofErr w:type="spellEnd"/>
            <w:r w:rsidRPr="004E5EBA">
              <w:rPr>
                <w:rFonts w:ascii="Times New Roman" w:hAnsi="Times New Roman"/>
                <w:sz w:val="24"/>
                <w:szCs w:val="24"/>
                <w:lang w:eastAsia="en-US"/>
              </w:rPr>
              <w:t>, дом 10</w:t>
            </w:r>
          </w:p>
          <w:p w:rsidR="004E5AF8" w:rsidRPr="004E5EBA" w:rsidRDefault="004E5AF8" w:rsidP="002F2347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kdnklin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E5AF8" w:rsidRPr="004E5EBA" w:rsidRDefault="004E5AF8" w:rsidP="002F23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  <w:lang w:eastAsia="en-US"/>
              </w:rPr>
              <w:t>8 (925) 714 – 14 – 80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Коломенского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140407, Московская область, г. Коломна, пл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Советская, д.1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AF8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AF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AF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4E5A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26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cnv</w:t>
              </w:r>
              <w:r w:rsidRPr="004E5AF8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akrmo</w:t>
              </w:r>
              <w:r w:rsidRPr="004E5AF8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E5A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27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koa</w:t>
              </w:r>
              <w:r w:rsidRPr="004E5AF8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akrmo</w:t>
              </w:r>
              <w:r w:rsidRPr="004E5AF8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8(985)413-81-73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  г.о. Коломна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140407, Московская область,  г. Коломна, пл.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Советская, д.1</w:t>
            </w: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28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Leontieva@adm.colomna.ru</w:t>
              </w:r>
            </w:hyperlink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8(4966)12-70-66 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   г.о. Королёв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141070, Московская область, г. Королев, 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Октябрьская, д. 5</w:t>
            </w:r>
          </w:p>
          <w:p w:rsidR="004E5AF8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29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kdnzp@korolev.ru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0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kdn@korolev-net.ru</w:t>
              </w:r>
            </w:hyperlink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8(495)516-57-03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Комиссия по делам несовершеннолетних и защите их прав   г.о. Котельники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693AC2">
              <w:rPr>
                <w:rFonts w:ascii="Times New Roman" w:hAnsi="Times New Roman"/>
                <w:sz w:val="24"/>
                <w:szCs w:val="24"/>
              </w:rPr>
              <w:t>140055,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Московская область, г. Котельники, микрорайон Белая Дача, д. 62.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31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kdn.kotel@mail.ru</w:t>
              </w:r>
            </w:hyperlink>
            <w:r w:rsidRPr="004E5EBA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8(498)742-02-56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  г.о. Красноармейск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141292, Московской области, г. Красноармейск, 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Чкалова, д.14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2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krasnoarm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8(496)538-21-04 8(496)538-22-19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Красногорского муниципального района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>143404, Московская область, г. Красногорск, ул.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>Ленина, д. 4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kdn-</w:t>
            </w:r>
            <w:hyperlink r:id="rId33" w:history="1">
              <w:r w:rsidRPr="004E5EBA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kr@mail.ru</w:t>
              </w:r>
            </w:hyperlink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8(916)256-47-78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  г.о. Краснознаменска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143090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Московская область, г. Краснознаменск, 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Победы, д. 7А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4E5EB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kpdn</w:t>
            </w:r>
            <w:proofErr w:type="spellEnd"/>
            <w:r w:rsidRPr="004E5EBA">
              <w:rPr>
                <w:rFonts w:ascii="Times New Roman" w:hAnsi="Times New Roman"/>
                <w:sz w:val="24"/>
                <w:szCs w:val="24"/>
                <w:u w:val="single"/>
              </w:rPr>
              <w:t>@</w:t>
            </w:r>
            <w:r w:rsidRPr="004E5EB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g</w:t>
            </w:r>
            <w:r w:rsidRPr="004E5EBA"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proofErr w:type="spellStart"/>
            <w:r w:rsidRPr="004E5EB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8(915)168-56-37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Ленинского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142700, Московская область, Ленинский муниципальный район, г. Видное, ул. Заводская, д. 3</w:t>
            </w:r>
            <w:proofErr w:type="gramEnd"/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A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4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kdn-vidnoe@mail.ru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8(495)541-42-23 8(495)541-29-22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г.о. Лобня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141730, Московская область, г. Лобня, ул. Ленина, д. 21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5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odnizp-lobnya@yandex.ru</w:t>
              </w:r>
            </w:hyperlink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8(965)277-65-06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  г.о. </w:t>
            </w:r>
            <w:proofErr w:type="spellStart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Лосино</w:t>
            </w:r>
            <w:proofErr w:type="spellEnd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-Петровский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pStyle w:val="a8"/>
              <w:rPr>
                <w:sz w:val="24"/>
                <w:szCs w:val="24"/>
              </w:rPr>
            </w:pPr>
            <w:r w:rsidRPr="004E5EBA">
              <w:rPr>
                <w:b/>
                <w:sz w:val="24"/>
                <w:szCs w:val="24"/>
              </w:rPr>
              <w:t>Адрес:</w:t>
            </w:r>
            <w:r w:rsidRPr="004E5E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141,151, </w:t>
            </w:r>
            <w:r w:rsidRPr="004E5EBA">
              <w:rPr>
                <w:sz w:val="24"/>
                <w:szCs w:val="24"/>
              </w:rPr>
              <w:t>Московская область, г. </w:t>
            </w:r>
            <w:proofErr w:type="spellStart"/>
            <w:r w:rsidRPr="004E5EBA">
              <w:rPr>
                <w:sz w:val="24"/>
                <w:szCs w:val="24"/>
              </w:rPr>
              <w:t>Лосино</w:t>
            </w:r>
            <w:proofErr w:type="spellEnd"/>
            <w:r w:rsidRPr="004E5EBA">
              <w:rPr>
                <w:sz w:val="24"/>
                <w:szCs w:val="24"/>
              </w:rPr>
              <w:t>-Петровский, ул.</w:t>
            </w:r>
            <w:r>
              <w:rPr>
                <w:sz w:val="24"/>
                <w:szCs w:val="24"/>
              </w:rPr>
              <w:t> </w:t>
            </w:r>
            <w:r w:rsidRPr="004E5EBA">
              <w:rPr>
                <w:sz w:val="24"/>
                <w:szCs w:val="24"/>
              </w:rPr>
              <w:t>Октябрьская, д. 6</w:t>
            </w:r>
          </w:p>
          <w:p w:rsidR="004E5AF8" w:rsidRPr="004E5EBA" w:rsidRDefault="004E5AF8" w:rsidP="002F234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6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kdn-lp@rambler.ru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E5AF8" w:rsidRPr="004E5EBA" w:rsidRDefault="004E5AF8" w:rsidP="002F2347">
            <w:pPr>
              <w:pStyle w:val="a8"/>
              <w:rPr>
                <w:sz w:val="24"/>
                <w:szCs w:val="24"/>
              </w:rPr>
            </w:pPr>
            <w:r w:rsidRPr="004E5EBA">
              <w:rPr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sz w:val="24"/>
                <w:szCs w:val="24"/>
              </w:rPr>
              <w:t>8(496)567-50-87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Лотошинского муниципального района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143800, Московская область, п. Лотошино, 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Центральная, д.18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7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eastAsia="zh-CN"/>
                </w:rPr>
                <w:t>kdn.13@mail.ru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8(926)640-85-78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Луховицкого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140501,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Московская область г. </w:t>
            </w:r>
            <w:proofErr w:type="spellStart"/>
            <w:r w:rsidRPr="004E5EBA"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 w:rsidRPr="004E5EBA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Советская,  д. 7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38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kdnl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8(916) 841-16-72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 г.о. Лыткарино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140083,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Московская область,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Лыткарино, ул. Спортивная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, д. 20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A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9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kdn-adm@mail.ru</w:t>
              </w:r>
            </w:hyperlink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8(495)555-24-24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Люберецкого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140000, Московская обл., г. Люберцы, Октябрьский проспект, д. 190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0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kdn-lubereg@yandex.ru</w:t>
              </w:r>
            </w:hyperlink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8(495)503-20-80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Можайского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sz w:val="24"/>
                <w:szCs w:val="24"/>
              </w:rPr>
              <w:t>А</w:t>
            </w: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143200, Московская область, г. Можайск, 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Московская, д. 15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Pr="004E5EB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dn-mozhaysk@mail.ru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8(49638)20-959                         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г.о. </w:t>
            </w:r>
            <w:proofErr w:type="gramStart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Молодежный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143355, Московская обл., Наро-Фоминский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Молодежный, д. 25 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41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kdnmolod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Style w:val="a7"/>
                <w:rFonts w:ascii="Times New Roman" w:hAnsi="Times New Roman"/>
                <w:sz w:val="24"/>
                <w:szCs w:val="24"/>
              </w:rPr>
              <w:t>8(496)348-34-30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 г.о. Мытищи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141008, Московская область, г. Мытищи, ул. Мира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д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к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. 1</w:t>
            </w:r>
            <w:proofErr w:type="gramEnd"/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kdn@mytyshi.ru    kdnmyt@rambler.ru  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sz w:val="24"/>
                <w:szCs w:val="24"/>
              </w:rPr>
              <w:t>Телефон «горячей линии»: 8(495)586-11-09, 8(985)858-38-77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Наро-Фоминского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143300, Московская область, г. Наро-Фоминск, 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Пушкина, д.5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2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kdn-nara@mail.ru</w:t>
              </w:r>
            </w:hyperlink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8(967)290-51-07.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Ногинского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EBA">
              <w:rPr>
                <w:rFonts w:ascii="Times New Roman" w:hAnsi="Times New Roman"/>
                <w:bCs/>
                <w:sz w:val="24"/>
                <w:szCs w:val="24"/>
              </w:rPr>
              <w:t>142400, Московская область, г. Ногинск,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bCs/>
                <w:sz w:val="24"/>
                <w:szCs w:val="24"/>
              </w:rPr>
              <w:t xml:space="preserve">Володарского д. 22 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43" w:history="1">
              <w:r w:rsidRPr="004E5EBA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kdnnoginsk</w:t>
              </w:r>
              <w:r w:rsidRPr="004E5EBA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 w:rsidRPr="004E5EBA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bCs/>
                <w:sz w:val="24"/>
                <w:szCs w:val="24"/>
              </w:rPr>
              <w:t>8(926)394-50-00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Одинцовского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143005, Московская область,  г. Одинцово, 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Можайское ш., д. 119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44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kdnodintsovo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8(915)378-49-91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 о. Озёры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140560, Московская область, Советская площадь, д.1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kdnozr</w:t>
            </w:r>
            <w:proofErr w:type="spellEnd"/>
            <w:r w:rsidRPr="004E5EB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E5E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8(496)702-19-05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г.о. Орехово-Зуево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142600, город Орехово-Зуево, Октябрьская площадь, д. 2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kdnoz</w:t>
            </w:r>
            <w:proofErr w:type="spellEnd"/>
            <w:r w:rsidRPr="004E5EBA">
              <w:rPr>
                <w:rFonts w:ascii="Times New Roman" w:hAnsi="Times New Roman"/>
                <w:sz w:val="24"/>
                <w:szCs w:val="24"/>
              </w:rPr>
              <w:t>1@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8(496)412-53-75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Орехово-Зуевского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Московская область,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Орехово-Зуево, 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Центральный бульвар, д.6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45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ozrkdn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8(496) 4161-163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Павлово-Посадского муниципального района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E5AF8" w:rsidRPr="00693AC2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142500,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Павловский Посад, пл.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Революции</w:t>
            </w:r>
            <w:r w:rsidRPr="00693A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д</w:t>
            </w:r>
            <w:r w:rsidRPr="00693AC2">
              <w:rPr>
                <w:rFonts w:ascii="Times New Roman" w:hAnsi="Times New Roman"/>
                <w:sz w:val="24"/>
                <w:szCs w:val="24"/>
              </w:rPr>
              <w:t>.4</w:t>
            </w:r>
            <w:proofErr w:type="gramEnd"/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46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kdnpp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8(49643)5-00-50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 г.о. Подольск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EBA">
              <w:rPr>
                <w:rStyle w:val="21"/>
                <w:rFonts w:eastAsia="Calibri"/>
                <w:sz w:val="24"/>
                <w:szCs w:val="24"/>
              </w:rPr>
              <w:t xml:space="preserve">142100, Московская область, г. Подольск, ул. Кирова, </w:t>
            </w:r>
            <w:r w:rsidRPr="004E5EBA">
              <w:rPr>
                <w:rStyle w:val="295pt"/>
                <w:rFonts w:eastAsia="Calibri"/>
                <w:sz w:val="24"/>
                <w:szCs w:val="24"/>
              </w:rPr>
              <w:t>д. 4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47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kdnpodolsk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Style w:val="21"/>
                <w:rFonts w:eastAsia="Calibri"/>
                <w:sz w:val="24"/>
                <w:szCs w:val="24"/>
              </w:rPr>
              <w:t>8(496)763-58-90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Комиссия по делам несовершеннолетних и защите их прав г.о. Протвино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142280,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Московская область,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Протвино, ул. Ленина,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kdn-protv@mail.ru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8(916)578-45-93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Пушкинского муниципального района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EBA">
              <w:rPr>
                <w:rFonts w:ascii="Times New Roman" w:hAnsi="Times New Roman"/>
                <w:iCs/>
                <w:sz w:val="24"/>
                <w:szCs w:val="24"/>
              </w:rPr>
              <w:t>141207, Московская область, г. Пушкино, ул.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iCs/>
                <w:sz w:val="24"/>
                <w:szCs w:val="24"/>
              </w:rPr>
              <w:t xml:space="preserve">Некрасова, д. 2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bCs/>
                <w:iCs/>
                <w:sz w:val="24"/>
                <w:szCs w:val="24"/>
              </w:rPr>
              <w:t>8(916)210-07-91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  г.о. Пущино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142290, Московская область, г. Пущино,  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Строителей д.18-А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8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kdn_zp@mail.ru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8-916-459-67-98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pStyle w:val="a8"/>
              <w:jc w:val="center"/>
              <w:rPr>
                <w:sz w:val="24"/>
                <w:szCs w:val="24"/>
              </w:rPr>
            </w:pPr>
            <w:r w:rsidRPr="004E5EBA">
              <w:rPr>
                <w:b/>
                <w:sz w:val="24"/>
                <w:szCs w:val="24"/>
              </w:rPr>
              <w:t>Раменского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pStyle w:val="a8"/>
              <w:rPr>
                <w:sz w:val="24"/>
                <w:szCs w:val="24"/>
              </w:rPr>
            </w:pPr>
            <w:r w:rsidRPr="004E5EBA">
              <w:rPr>
                <w:b/>
                <w:sz w:val="24"/>
                <w:szCs w:val="24"/>
              </w:rPr>
              <w:t>Адрес:</w:t>
            </w:r>
            <w:r w:rsidRPr="004E5EBA">
              <w:rPr>
                <w:sz w:val="24"/>
                <w:szCs w:val="24"/>
              </w:rPr>
              <w:t xml:space="preserve"> Московская область, г.</w:t>
            </w:r>
            <w:r>
              <w:rPr>
                <w:sz w:val="24"/>
                <w:szCs w:val="24"/>
              </w:rPr>
              <w:t> </w:t>
            </w:r>
            <w:r w:rsidRPr="004E5EBA">
              <w:rPr>
                <w:sz w:val="24"/>
                <w:szCs w:val="24"/>
              </w:rPr>
              <w:t>Раменское, Железнодорожный проезд, д.7</w:t>
            </w:r>
          </w:p>
          <w:p w:rsidR="004E5AF8" w:rsidRPr="004E5EBA" w:rsidRDefault="004E5AF8" w:rsidP="002F234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9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kpdn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ramenskoye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8(985)141-11-71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г.о. Реутов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143966, Московская область, г. Реутов, ул. Кирова,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0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5285469@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8-916-774-39-73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г.о. Рошаль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140730,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Московская область,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Рошаль, 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Октябрьской революции,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13</w:t>
            </w:r>
            <w:proofErr w:type="gramEnd"/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1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kdnroshal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8(496)455-24-77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Рузского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143100, Московская область, г. Руза, ул. Федеративная,  д. 8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52" w:history="1">
              <w:r w:rsidRPr="004E5EBA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kdn-ruza@yandex.ru</w:t>
              </w:r>
            </w:hyperlink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8(903)188-54-20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Сергиево-Посадского муниципального района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141300, Московская область, г. Сергиев Посад, пр.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Красной Армии, д. 169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3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kdnsp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8(916)344-12-31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4E5EBA">
              <w:rPr>
                <w:rFonts w:cs="Times New Roman"/>
                <w:b/>
              </w:rPr>
              <w:t>Серебряно-Прудского</w:t>
            </w:r>
            <w:proofErr w:type="spellEnd"/>
            <w:r w:rsidRPr="004E5EBA">
              <w:rPr>
                <w:rFonts w:cs="Times New Roman"/>
                <w:b/>
              </w:rPr>
              <w:t xml:space="preserve"> </w:t>
            </w:r>
            <w:proofErr w:type="spellStart"/>
            <w:r w:rsidRPr="004E5EBA">
              <w:rPr>
                <w:rFonts w:cs="Times New Roman"/>
                <w:b/>
              </w:rPr>
              <w:t>муниципального</w:t>
            </w:r>
            <w:proofErr w:type="spellEnd"/>
            <w:r w:rsidRPr="004E5EBA">
              <w:rPr>
                <w:rFonts w:cs="Times New Roman"/>
                <w:b/>
              </w:rPr>
              <w:t xml:space="preserve"> </w:t>
            </w:r>
            <w:proofErr w:type="spellStart"/>
            <w:r w:rsidRPr="004E5EBA">
              <w:rPr>
                <w:rFonts w:cs="Times New Roman"/>
                <w:b/>
              </w:rPr>
              <w:t>района</w:t>
            </w:r>
            <w:proofErr w:type="spellEnd"/>
            <w:r w:rsidRPr="004E5EBA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4E5EBA">
              <w:rPr>
                <w:rFonts w:cs="Times New Roman"/>
                <w:b/>
              </w:rPr>
              <w:t>Адрес</w:t>
            </w:r>
            <w:proofErr w:type="spellEnd"/>
            <w:r w:rsidRPr="004E5EBA">
              <w:rPr>
                <w:rFonts w:cs="Times New Roman"/>
                <w:b/>
              </w:rPr>
              <w:t>:</w:t>
            </w:r>
            <w:r w:rsidRPr="004E5EBA">
              <w:rPr>
                <w:rFonts w:cs="Times New Roman"/>
              </w:rPr>
              <w:t xml:space="preserve"> </w:t>
            </w:r>
            <w:r w:rsidRPr="004E5EBA">
              <w:rPr>
                <w:rFonts w:cs="Times New Roman"/>
                <w:lang w:val="ru-RU"/>
              </w:rPr>
              <w:t xml:space="preserve">142970, Московская </w:t>
            </w:r>
            <w:proofErr w:type="gramStart"/>
            <w:r w:rsidRPr="004E5EBA">
              <w:rPr>
                <w:rFonts w:cs="Times New Roman"/>
                <w:lang w:val="ru-RU"/>
              </w:rPr>
              <w:t>обл.,</w:t>
            </w:r>
            <w:proofErr w:type="gramEnd"/>
            <w:r w:rsidRPr="004E5EBA">
              <w:rPr>
                <w:rFonts w:cs="Times New Roman"/>
                <w:lang w:val="ru-RU"/>
              </w:rPr>
              <w:t xml:space="preserve"> п. Серебряные Пруды, ул.</w:t>
            </w:r>
            <w:r>
              <w:rPr>
                <w:rFonts w:cs="Times New Roman"/>
                <w:lang w:val="ru-RU"/>
              </w:rPr>
              <w:t> </w:t>
            </w:r>
            <w:r w:rsidRPr="004E5EBA">
              <w:rPr>
                <w:rFonts w:cs="Times New Roman"/>
                <w:lang w:val="ru-RU"/>
              </w:rPr>
              <w:t>Б.</w:t>
            </w:r>
            <w:r>
              <w:rPr>
                <w:rFonts w:cs="Times New Roman"/>
                <w:lang w:val="ru-RU"/>
              </w:rPr>
              <w:t> </w:t>
            </w:r>
            <w:r w:rsidRPr="004E5EBA">
              <w:rPr>
                <w:rFonts w:cs="Times New Roman"/>
                <w:lang w:val="ru-RU"/>
              </w:rPr>
              <w:t>Луговая, д. 8 «б»</w:t>
            </w:r>
          </w:p>
          <w:p w:rsidR="004E5AF8" w:rsidRPr="004E5EBA" w:rsidRDefault="004E5AF8" w:rsidP="002F2347">
            <w:pPr>
              <w:pStyle w:val="Standard"/>
              <w:ind w:left="44"/>
              <w:rPr>
                <w:rFonts w:cs="Times New Roman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4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kdnsp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pStyle w:val="Standard"/>
              <w:ind w:left="44"/>
              <w:rPr>
                <w:rFonts w:cs="Times New Roman"/>
                <w:lang w:val="ru-RU"/>
              </w:rPr>
            </w:pPr>
            <w:proofErr w:type="spellStart"/>
            <w:r w:rsidRPr="004E5EBA">
              <w:rPr>
                <w:rFonts w:cs="Times New Roman"/>
                <w:b/>
              </w:rPr>
              <w:t>Телефон</w:t>
            </w:r>
            <w:proofErr w:type="spellEnd"/>
            <w:r w:rsidRPr="004E5EBA">
              <w:rPr>
                <w:rFonts w:cs="Times New Roman"/>
                <w:b/>
              </w:rPr>
              <w:t xml:space="preserve"> «</w:t>
            </w:r>
            <w:proofErr w:type="spellStart"/>
            <w:r w:rsidRPr="004E5EBA">
              <w:rPr>
                <w:rFonts w:cs="Times New Roman"/>
                <w:b/>
              </w:rPr>
              <w:t>горячей</w:t>
            </w:r>
            <w:proofErr w:type="spellEnd"/>
            <w:r w:rsidRPr="004E5EBA">
              <w:rPr>
                <w:rFonts w:cs="Times New Roman"/>
                <w:b/>
              </w:rPr>
              <w:t xml:space="preserve"> </w:t>
            </w:r>
            <w:proofErr w:type="spellStart"/>
            <w:r w:rsidRPr="004E5EBA">
              <w:rPr>
                <w:rFonts w:cs="Times New Roman"/>
                <w:b/>
              </w:rPr>
              <w:t>линии</w:t>
            </w:r>
            <w:proofErr w:type="spellEnd"/>
            <w:r w:rsidRPr="004E5EBA">
              <w:rPr>
                <w:rFonts w:cs="Times New Roman"/>
                <w:b/>
              </w:rPr>
              <w:t xml:space="preserve">»: </w:t>
            </w:r>
            <w:r w:rsidRPr="004E5EBA">
              <w:rPr>
                <w:rFonts w:cs="Times New Roman"/>
                <w:lang w:val="ru-RU"/>
              </w:rPr>
              <w:t>8(985)300-93-84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 г.о. Серпухов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E5E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142214, </w:t>
            </w:r>
            <w:r w:rsidRPr="004E5EBA">
              <w:rPr>
                <w:rFonts w:ascii="Times New Roman" w:hAnsi="Times New Roman"/>
                <w:sz w:val="24"/>
                <w:szCs w:val="24"/>
                <w:lang w:eastAsia="en-US"/>
              </w:rPr>
              <w:t>Московская область,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  <w:lang w:eastAsia="en-US"/>
              </w:rPr>
              <w:t>Серпухов,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  <w:lang w:eastAsia="en-US"/>
              </w:rPr>
              <w:t>Советская, д.80/8</w:t>
            </w:r>
            <w:proofErr w:type="gramEnd"/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dnserpuxov</w:t>
            </w:r>
            <w:proofErr w:type="spellEnd"/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proofErr w:type="spellStart"/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bCs/>
                <w:sz w:val="24"/>
                <w:szCs w:val="24"/>
              </w:rPr>
              <w:t>8(915)480-05-96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Серпуховского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142200 Московская область г. Серпухов, 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Советская, д.20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5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kdnserpregion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8(915)165-78-87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Солнечногорского</w:t>
            </w:r>
            <w:proofErr w:type="spellEnd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141500, Московская обл., г. Солнечногорск, ул. Крестьянская, д. 5, кв. 23</w:t>
            </w:r>
            <w:proofErr w:type="gramEnd"/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kdn</w:t>
            </w:r>
            <w:hyperlink r:id="rId56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soln</w:t>
              </w:r>
              <w:proofErr w:type="spellEnd"/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8(496)264-15-51,  8(495)994-15-51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Ступинского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142800, Московская область, г. Ступино, ул. Андропова, д. </w:t>
            </w:r>
            <w:proofErr w:type="gramStart"/>
            <w:r w:rsidRPr="004E5EBA">
              <w:rPr>
                <w:rFonts w:ascii="Times New Roman" w:hAnsi="Times New Roman"/>
                <w:sz w:val="24"/>
                <w:szCs w:val="24"/>
              </w:rPr>
              <w:t>43</w:t>
            </w:r>
            <w:proofErr w:type="gramEnd"/>
            <w:r w:rsidRPr="004E5EBA">
              <w:rPr>
                <w:rFonts w:ascii="Times New Roman" w:hAnsi="Times New Roman"/>
                <w:sz w:val="24"/>
                <w:szCs w:val="24"/>
              </w:rPr>
              <w:t xml:space="preserve"> а/2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57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ya.kdn.stupino@yandex.ru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8-496-64-2-27-68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Талдомского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141900,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Московская область, г. Талдом, 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Красноармейская, д. 3</w:t>
            </w:r>
          </w:p>
          <w:p w:rsidR="004E5AF8" w:rsidRPr="004E5EBA" w:rsidRDefault="004E5AF8" w:rsidP="002F2347">
            <w:pPr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58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kdnizp-taldom@mail.ru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8(496)206-30-84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г.о. Фрязино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141195, Московская область, г. Фрязино, ул. Советская, д. 2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9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46@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8(905)541-46-47 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г.о. Химки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141400, Московская область, г. Химки, ул. Московская, д. 15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60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kids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admhimki</w:t>
              </w:r>
              <w:proofErr w:type="spellEnd"/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8(926)776-94-90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г.о. Черноголовка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142432, Московская область, г. Черноголовка, ул. Лесная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д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. 9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61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kdnchg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8(917)522-7868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Чеховского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142306,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Московская обл., г. Чехов, Советская площадь,  д. 3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chehov</w:t>
            </w:r>
            <w:proofErr w:type="spellEnd"/>
            <w:r w:rsidRPr="004E5EBA">
              <w:rPr>
                <w:rFonts w:ascii="Times New Roman" w:hAnsi="Times New Roman"/>
                <w:sz w:val="24"/>
                <w:szCs w:val="24"/>
              </w:rPr>
              <w:t>к</w:t>
            </w:r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>dn-izp@mail.ru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8(496)723-51-81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Шатурского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140700, Московская область, г. Шатура, площадь Ленина, д. 2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62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kdnshatura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8(917)506-58-56 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 г</w:t>
            </w:r>
            <w:proofErr w:type="gramStart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 Шаховской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143700, Московская область, п. Шаховская, ул.1-я Советская, д.25</w:t>
            </w:r>
            <w:proofErr w:type="gramEnd"/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EBA">
              <w:rPr>
                <w:rStyle w:val="header-user-namejs-header-user-name"/>
                <w:rFonts w:ascii="Times New Roman" w:hAnsi="Times New Roman"/>
                <w:sz w:val="24"/>
                <w:szCs w:val="24"/>
                <w:lang w:val="en-US"/>
              </w:rPr>
              <w:t>kdnshahmo</w:t>
            </w:r>
            <w:proofErr w:type="spellEnd"/>
            <w:r w:rsidRPr="004E5EBA">
              <w:rPr>
                <w:rStyle w:val="header-user-namejs-header-user-name"/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4E5EBA">
              <w:rPr>
                <w:rStyle w:val="header-user-namejs-header-user-name"/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E5EBA">
              <w:rPr>
                <w:rStyle w:val="header-user-namejs-header-user-name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E5EBA">
              <w:rPr>
                <w:rStyle w:val="header-user-namejs-header-user-name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8(496)37-3-34-33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Щёлковского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141100, Московская область,  г. Щёлково, пл. Ленина, д. 2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63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shelkovokdn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8(916)717-61-70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 г.о. Электрогорск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142530, Московская область, г. Электрогорск, ул. Кржижановского, д. 12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64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kdn@elgorsk-adm.ru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8(496)433-77-38</w:t>
            </w:r>
          </w:p>
        </w:tc>
      </w:tr>
      <w:tr w:rsidR="004E5AF8" w:rsidRPr="00374CA0" w:rsidTr="002F2347"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Комиссия по делам несовершеннолетних и защите их прав  г.о. Электросталь</w:t>
            </w:r>
          </w:p>
          <w:p w:rsidR="004E5AF8" w:rsidRPr="004E5EBA" w:rsidRDefault="004E5AF8" w:rsidP="002F2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EBA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 xml:space="preserve"> 144007, Московская область, г.о. Электросталь, ул. Мира, д.11 «а»</w:t>
            </w:r>
            <w:proofErr w:type="gramEnd"/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EB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4E5E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65" w:history="1">
              <w:r w:rsidRPr="004E5EB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elek.kdn@rambler.ru</w:t>
              </w:r>
            </w:hyperlink>
            <w:r w:rsidRPr="004E5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</w:t>
            </w:r>
          </w:p>
          <w:p w:rsidR="004E5AF8" w:rsidRPr="004E5EBA" w:rsidRDefault="004E5AF8" w:rsidP="002F23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EBA">
              <w:rPr>
                <w:rFonts w:ascii="Times New Roman" w:hAnsi="Times New Roman"/>
                <w:b/>
                <w:sz w:val="24"/>
                <w:szCs w:val="24"/>
              </w:rPr>
              <w:t xml:space="preserve">Телефон «горячей линии»: </w:t>
            </w:r>
            <w:r w:rsidRPr="004E5EBA">
              <w:rPr>
                <w:rFonts w:ascii="Times New Roman" w:hAnsi="Times New Roman"/>
                <w:sz w:val="24"/>
                <w:szCs w:val="24"/>
              </w:rPr>
              <w:t>8(496)573-32-66</w:t>
            </w:r>
          </w:p>
        </w:tc>
      </w:tr>
    </w:tbl>
    <w:p w:rsidR="004E5AF8" w:rsidRPr="00374CA0" w:rsidRDefault="004E5AF8" w:rsidP="004E5A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5AF8" w:rsidRDefault="004E5AF8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5A4DB6" w:rsidRDefault="005A4DB6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4E5AF8" w:rsidRDefault="004E5AF8" w:rsidP="004E5AF8">
      <w:pPr>
        <w:spacing w:after="0" w:line="240" w:lineRule="auto"/>
        <w:outlineLvl w:val="1"/>
        <w:rPr>
          <w:rFonts w:ascii="Times New Roman" w:hAnsi="Times New Roman"/>
          <w:bCs/>
        </w:rPr>
      </w:pPr>
    </w:p>
    <w:p w:rsidR="004E5AF8" w:rsidRDefault="004E5AF8" w:rsidP="005A4DB6">
      <w:pPr>
        <w:spacing w:after="0" w:line="240" w:lineRule="auto"/>
        <w:ind w:left="4536"/>
        <w:jc w:val="right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№3</w:t>
      </w:r>
    </w:p>
    <w:p w:rsidR="004E5AF8" w:rsidRPr="00501BE7" w:rsidRDefault="004E5AF8" w:rsidP="005A4DB6">
      <w:pPr>
        <w:spacing w:after="0" w:line="240" w:lineRule="auto"/>
        <w:ind w:left="4536"/>
        <w:jc w:val="right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Положению о проведении конкурса «Железнодорожная мозаика» по созданию социальной рекламы направленной на профилактику детского травматизма на объектах железнодорожного транспорта</w:t>
      </w:r>
    </w:p>
    <w:p w:rsidR="004E5AF8" w:rsidRDefault="004E5AF8" w:rsidP="005A4DB6">
      <w:pPr>
        <w:spacing w:after="0"/>
        <w:jc w:val="right"/>
        <w:rPr>
          <w:rFonts w:ascii="Times New Roman" w:hAnsi="Times New Roman"/>
          <w:bCs/>
        </w:rPr>
      </w:pPr>
    </w:p>
    <w:p w:rsidR="004E5AF8" w:rsidRPr="00CF416F" w:rsidRDefault="004E5AF8" w:rsidP="004E5AF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416F">
        <w:rPr>
          <w:rFonts w:ascii="Times New Roman" w:hAnsi="Times New Roman"/>
          <w:b/>
          <w:color w:val="000000"/>
          <w:sz w:val="24"/>
          <w:szCs w:val="24"/>
        </w:rPr>
        <w:t>ЗАЯВКА</w:t>
      </w:r>
    </w:p>
    <w:p w:rsidR="004E5AF8" w:rsidRPr="00CF416F" w:rsidRDefault="004E5AF8" w:rsidP="004E5AF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участие во 2 этапе (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областной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) Конкурса «Железнодорожная мозаика»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677"/>
      </w:tblGrid>
      <w:tr w:rsidR="004E5AF8" w:rsidRPr="00CF416F" w:rsidTr="002F2347">
        <w:tc>
          <w:tcPr>
            <w:tcW w:w="9747" w:type="dxa"/>
            <w:gridSpan w:val="2"/>
          </w:tcPr>
          <w:p w:rsidR="004E5AF8" w:rsidRPr="00537A20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  <w:r w:rsidRPr="00537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Сведения о победителе  </w:t>
            </w:r>
          </w:p>
          <w:p w:rsidR="004E5AF8" w:rsidRPr="00CF416F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7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1 этапа (муниципального) Конкурса «Железнодорожная мозаика»</w:t>
            </w:r>
          </w:p>
        </w:tc>
      </w:tr>
      <w:tr w:rsidR="004E5AF8" w:rsidRPr="00CF416F" w:rsidTr="002F2347">
        <w:tc>
          <w:tcPr>
            <w:tcW w:w="5070" w:type="dxa"/>
          </w:tcPr>
          <w:p w:rsidR="004E5AF8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Название муниципального района или городского округа</w:t>
            </w:r>
          </w:p>
        </w:tc>
        <w:tc>
          <w:tcPr>
            <w:tcW w:w="4677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AF8" w:rsidRPr="00CF416F" w:rsidTr="002F2347"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 Количество баллов и номер призового места в 1 этапе Конкурса</w:t>
            </w:r>
          </w:p>
        </w:tc>
        <w:tc>
          <w:tcPr>
            <w:tcW w:w="4677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AF8" w:rsidRPr="00CF416F" w:rsidTr="002F2347"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Фамилия, имя, отчество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победителя</w:t>
            </w: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/ наименование организации</w:t>
            </w:r>
          </w:p>
        </w:tc>
        <w:tc>
          <w:tcPr>
            <w:tcW w:w="4677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AF8" w:rsidRPr="00CF416F" w:rsidTr="002F2347">
        <w:tc>
          <w:tcPr>
            <w:tcW w:w="9747" w:type="dxa"/>
            <w:gridSpan w:val="2"/>
          </w:tcPr>
          <w:p w:rsidR="004E5AF8" w:rsidRPr="00CF416F" w:rsidRDefault="004E5AF8" w:rsidP="002F2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1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Сведения о конкурсной работе:</w:t>
            </w:r>
          </w:p>
        </w:tc>
      </w:tr>
      <w:tr w:rsidR="004E5AF8" w:rsidRPr="00CF416F" w:rsidTr="002F2347"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16F">
              <w:rPr>
                <w:rFonts w:ascii="Times New Roman" w:hAnsi="Times New Roman"/>
                <w:color w:val="000000"/>
                <w:sz w:val="24"/>
                <w:szCs w:val="24"/>
              </w:rPr>
              <w:t>1. Название конкурсной работы</w:t>
            </w:r>
          </w:p>
        </w:tc>
        <w:tc>
          <w:tcPr>
            <w:tcW w:w="4677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AF8" w:rsidRPr="00CF416F" w:rsidTr="002F2347">
        <w:trPr>
          <w:trHeight w:val="341"/>
        </w:trPr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Номинация</w:t>
            </w:r>
          </w:p>
        </w:tc>
        <w:tc>
          <w:tcPr>
            <w:tcW w:w="4677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AF8" w:rsidRPr="00CF416F" w:rsidTr="002F2347">
        <w:trPr>
          <w:trHeight w:val="281"/>
        </w:trPr>
        <w:tc>
          <w:tcPr>
            <w:tcW w:w="5070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Тема</w:t>
            </w:r>
          </w:p>
        </w:tc>
        <w:tc>
          <w:tcPr>
            <w:tcW w:w="4677" w:type="dxa"/>
          </w:tcPr>
          <w:p w:rsidR="004E5AF8" w:rsidRPr="00CF416F" w:rsidRDefault="004E5AF8" w:rsidP="002F2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5AF8" w:rsidRDefault="004E5AF8" w:rsidP="004E5AF8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Дополнительно прилагается: </w:t>
      </w:r>
    </w:p>
    <w:p w:rsidR="004E5AF8" w:rsidRDefault="004E5AF8" w:rsidP="004E5AF8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1. Копия заявки конкурсанта  на участие в 1 этапе Конкурса «Железнодорожная мозаика»: </w:t>
      </w:r>
    </w:p>
    <w:p w:rsidR="004E5AF8" w:rsidRDefault="004E5AF8" w:rsidP="004E5AF8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 Копия протокола о подведении итогов 1 этапа (муниципального) Конкурса «железнодорожная мозаика».</w:t>
      </w:r>
    </w:p>
    <w:p w:rsidR="004E5AF8" w:rsidRDefault="004E5AF8" w:rsidP="004E5AF8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Флешкарта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или диск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конкурской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работы </w:t>
      </w:r>
    </w:p>
    <w:p w:rsidR="004E5AF8" w:rsidRDefault="004E5AF8" w:rsidP="004E5AF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E5AF8" w:rsidRPr="003F51EA" w:rsidRDefault="004E5AF8" w:rsidP="004E5AF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E5AF8" w:rsidRDefault="004E5AF8" w:rsidP="004E5AF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F51EA">
        <w:rPr>
          <w:rFonts w:ascii="Times New Roman" w:hAnsi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Председателя КДН и ЗП (р-он,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.)</w:t>
      </w:r>
      <w:r w:rsidRPr="003F51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31F6">
        <w:rPr>
          <w:rFonts w:ascii="Times New Roman" w:hAnsi="Times New Roman"/>
          <w:color w:val="000000"/>
          <w:sz w:val="24"/>
          <w:szCs w:val="24"/>
        </w:rPr>
        <w:t xml:space="preserve">____________________ </w:t>
      </w:r>
    </w:p>
    <w:p w:rsidR="004E5AF8" w:rsidRDefault="004E5AF8" w:rsidP="004E5AF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E5AF8" w:rsidRDefault="004E5AF8" w:rsidP="004E5AF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64181">
        <w:rPr>
          <w:rFonts w:ascii="Times New Roman" w:hAnsi="Times New Roman"/>
          <w:color w:val="000000"/>
          <w:sz w:val="24"/>
          <w:szCs w:val="24"/>
          <w:u w:val="single"/>
        </w:rPr>
        <w:t>(м.п.)</w:t>
      </w:r>
      <w:r w:rsidRPr="00D531F6">
        <w:rPr>
          <w:rFonts w:ascii="Times New Roman" w:hAnsi="Times New Roman"/>
          <w:color w:val="000000"/>
          <w:sz w:val="24"/>
          <w:szCs w:val="24"/>
        </w:rPr>
        <w:t>___________</w:t>
      </w:r>
      <w:r w:rsidRPr="00864181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Ф.И.О./</w:t>
      </w:r>
      <w:r w:rsidRPr="003F51EA">
        <w:rPr>
          <w:rFonts w:ascii="Times New Roman" w:hAnsi="Times New Roman"/>
          <w:color w:val="000000"/>
          <w:sz w:val="24"/>
          <w:szCs w:val="24"/>
        </w:rPr>
        <w:tab/>
      </w:r>
      <w:r w:rsidRPr="003F51EA">
        <w:rPr>
          <w:rFonts w:ascii="Times New Roman" w:hAnsi="Times New Roman"/>
          <w:color w:val="000000"/>
          <w:sz w:val="24"/>
          <w:szCs w:val="24"/>
        </w:rPr>
        <w:tab/>
      </w:r>
      <w:r w:rsidRPr="003F51EA">
        <w:rPr>
          <w:rFonts w:ascii="Times New Roman" w:hAnsi="Times New Roman"/>
          <w:color w:val="000000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</w:p>
    <w:p w:rsidR="004E5AF8" w:rsidRDefault="004E5AF8" w:rsidP="004E5AF8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4E5AF8" w:rsidRPr="003F51EA" w:rsidRDefault="004E5AF8" w:rsidP="004E5AF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F51EA">
        <w:rPr>
          <w:rFonts w:ascii="Times New Roman" w:hAnsi="Times New Roman"/>
          <w:color w:val="000000"/>
          <w:sz w:val="24"/>
          <w:szCs w:val="24"/>
        </w:rPr>
        <w:t>Дата пода</w:t>
      </w:r>
      <w:r>
        <w:rPr>
          <w:rFonts w:ascii="Times New Roman" w:hAnsi="Times New Roman"/>
          <w:color w:val="000000"/>
          <w:sz w:val="24"/>
          <w:szCs w:val="24"/>
        </w:rPr>
        <w:t>чи заявки «___» ____________2017</w:t>
      </w:r>
      <w:r w:rsidRPr="003F51EA">
        <w:rPr>
          <w:rFonts w:ascii="Times New Roman" w:hAnsi="Times New Roman"/>
          <w:color w:val="000000"/>
          <w:sz w:val="24"/>
          <w:szCs w:val="24"/>
        </w:rPr>
        <w:t>г.</w:t>
      </w:r>
    </w:p>
    <w:p w:rsidR="004E5AF8" w:rsidRDefault="004E5AF8" w:rsidP="004E5AF8">
      <w:pPr>
        <w:spacing w:after="0"/>
        <w:rPr>
          <w:rFonts w:ascii="Times New Roman" w:hAnsi="Times New Roman"/>
          <w:sz w:val="24"/>
          <w:szCs w:val="24"/>
        </w:rPr>
      </w:pPr>
    </w:p>
    <w:p w:rsidR="004E5AF8" w:rsidRDefault="004E5AF8" w:rsidP="004E5AF8">
      <w:pPr>
        <w:spacing w:after="0"/>
        <w:rPr>
          <w:rFonts w:ascii="Times New Roman" w:hAnsi="Times New Roman"/>
          <w:sz w:val="24"/>
          <w:szCs w:val="24"/>
        </w:rPr>
      </w:pPr>
    </w:p>
    <w:p w:rsidR="004E5AF8" w:rsidRDefault="004E5AF8" w:rsidP="004E5AF8">
      <w:pPr>
        <w:spacing w:after="0"/>
        <w:rPr>
          <w:rFonts w:ascii="Times New Roman" w:hAnsi="Times New Roman"/>
          <w:sz w:val="24"/>
          <w:szCs w:val="24"/>
        </w:rPr>
      </w:pPr>
    </w:p>
    <w:p w:rsidR="004E5AF8" w:rsidRDefault="004E5AF8" w:rsidP="004E5AF8">
      <w:pPr>
        <w:spacing w:after="0"/>
        <w:rPr>
          <w:rFonts w:ascii="Times New Roman" w:hAnsi="Times New Roman"/>
          <w:sz w:val="24"/>
          <w:szCs w:val="24"/>
        </w:rPr>
      </w:pPr>
    </w:p>
    <w:p w:rsidR="004E5AF8" w:rsidRDefault="004E5AF8" w:rsidP="004E5AF8">
      <w:pPr>
        <w:spacing w:after="0"/>
        <w:rPr>
          <w:rFonts w:ascii="Times New Roman" w:hAnsi="Times New Roman"/>
          <w:sz w:val="24"/>
          <w:szCs w:val="24"/>
        </w:rPr>
      </w:pPr>
    </w:p>
    <w:p w:rsidR="004E5AF8" w:rsidRDefault="004E5AF8" w:rsidP="004E5AF8">
      <w:pPr>
        <w:spacing w:after="0"/>
        <w:rPr>
          <w:rFonts w:ascii="Times New Roman" w:hAnsi="Times New Roman"/>
          <w:sz w:val="24"/>
          <w:szCs w:val="24"/>
        </w:rPr>
      </w:pPr>
    </w:p>
    <w:p w:rsidR="004E5AF8" w:rsidRDefault="004E5AF8" w:rsidP="004E5AF8">
      <w:pPr>
        <w:spacing w:after="0"/>
        <w:rPr>
          <w:rFonts w:ascii="Times New Roman" w:hAnsi="Times New Roman"/>
          <w:sz w:val="24"/>
          <w:szCs w:val="24"/>
        </w:rPr>
      </w:pPr>
    </w:p>
    <w:p w:rsidR="004E5AF8" w:rsidRDefault="004E5AF8" w:rsidP="004E5AF8">
      <w:pPr>
        <w:spacing w:after="0"/>
        <w:rPr>
          <w:rFonts w:ascii="Times New Roman" w:hAnsi="Times New Roman"/>
          <w:sz w:val="24"/>
          <w:szCs w:val="24"/>
        </w:rPr>
      </w:pPr>
      <w:r w:rsidRPr="00CF416F">
        <w:rPr>
          <w:rFonts w:ascii="Times New Roman" w:hAnsi="Times New Roman"/>
          <w:b/>
          <w:sz w:val="24"/>
          <w:szCs w:val="24"/>
        </w:rPr>
        <w:t>ВНИМАНИЕ!</w:t>
      </w:r>
      <w:r w:rsidRPr="00CF416F">
        <w:rPr>
          <w:rFonts w:ascii="Times New Roman" w:hAnsi="Times New Roman"/>
          <w:sz w:val="24"/>
          <w:szCs w:val="24"/>
        </w:rPr>
        <w:t xml:space="preserve"> </w:t>
      </w:r>
    </w:p>
    <w:p w:rsidR="004E5AF8" w:rsidRPr="00CF416F" w:rsidRDefault="004E5AF8" w:rsidP="004E5AF8">
      <w:pPr>
        <w:spacing w:after="0"/>
        <w:rPr>
          <w:rFonts w:ascii="Times New Roman" w:hAnsi="Times New Roman"/>
          <w:sz w:val="24"/>
          <w:szCs w:val="24"/>
        </w:rPr>
      </w:pPr>
      <w:r w:rsidRPr="00CF416F">
        <w:rPr>
          <w:rFonts w:ascii="Times New Roman" w:hAnsi="Times New Roman"/>
          <w:sz w:val="24"/>
          <w:szCs w:val="24"/>
        </w:rPr>
        <w:t>НА КАЖДУЮ РАБОТУ ЗАПОЛНЯЕТСЯ ОТДЕЛЬНАЯ ЗАЯВКА И ЗАПИСЫВАЕТСЯ ОТДЕЛЬНЫЙ ДИСК</w:t>
      </w:r>
      <w:r>
        <w:rPr>
          <w:rFonts w:ascii="Times New Roman" w:hAnsi="Times New Roman"/>
          <w:sz w:val="24"/>
          <w:szCs w:val="24"/>
        </w:rPr>
        <w:t xml:space="preserve"> или ФЛЕШКАРТУ</w:t>
      </w:r>
      <w:r w:rsidRPr="00CF416F">
        <w:rPr>
          <w:rFonts w:ascii="Times New Roman" w:hAnsi="Times New Roman"/>
          <w:sz w:val="24"/>
          <w:szCs w:val="24"/>
        </w:rPr>
        <w:t>.</w:t>
      </w:r>
    </w:p>
    <w:p w:rsidR="004E5AF8" w:rsidRPr="00CF416F" w:rsidRDefault="004E5AF8" w:rsidP="004E5AF8">
      <w:pPr>
        <w:spacing w:after="0"/>
        <w:rPr>
          <w:rFonts w:ascii="Times New Roman" w:hAnsi="Times New Roman"/>
          <w:sz w:val="24"/>
          <w:szCs w:val="24"/>
        </w:rPr>
      </w:pPr>
      <w:r w:rsidRPr="00CF416F">
        <w:rPr>
          <w:rFonts w:ascii="Times New Roman" w:hAnsi="Times New Roman"/>
          <w:sz w:val="24"/>
          <w:szCs w:val="24"/>
        </w:rPr>
        <w:t>В САМОЙ КОНКУРСНОЙ РАБОТЕ НЕ ДОЛЖНО СОДЕРЖАТЬСЯ СВЕДЕНИЙ ОБ АВТОРАХ.</w:t>
      </w:r>
    </w:p>
    <w:p w:rsidR="004E5AF8" w:rsidRPr="00AC5BD6" w:rsidRDefault="004E5AF8" w:rsidP="004E5AF8">
      <w:pPr>
        <w:spacing w:after="0"/>
        <w:rPr>
          <w:rFonts w:ascii="Arial" w:hAnsi="Arial" w:cs="Arial"/>
          <w:sz w:val="18"/>
          <w:szCs w:val="18"/>
        </w:rPr>
      </w:pPr>
      <w:r w:rsidRPr="00CF416F">
        <w:rPr>
          <w:rFonts w:ascii="Times New Roman" w:hAnsi="Times New Roman"/>
          <w:sz w:val="24"/>
          <w:szCs w:val="24"/>
        </w:rPr>
        <w:t>КАЖДЫЙ РОЛИК ИЛИ ПЛАКАТ ДОЛЖЕН БЫТЬ ЗАПИСАН ОТДЕЛЬНЫМ ФАЙЛОМ, БЛОКИ НЕ ПРИНИМАЮТСЯ.</w:t>
      </w:r>
    </w:p>
    <w:sectPr w:rsidR="004E5AF8" w:rsidRPr="00AC5BD6" w:rsidSect="00E7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409838CD"/>
    <w:multiLevelType w:val="hybridMultilevel"/>
    <w:tmpl w:val="05889886"/>
    <w:lvl w:ilvl="0" w:tplc="25188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F105A0"/>
    <w:multiLevelType w:val="multilevel"/>
    <w:tmpl w:val="F8CE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23DD0"/>
    <w:multiLevelType w:val="hybridMultilevel"/>
    <w:tmpl w:val="192AC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40"/>
    <w:rsid w:val="0007565E"/>
    <w:rsid w:val="00095232"/>
    <w:rsid w:val="000C7B8A"/>
    <w:rsid w:val="00110BFD"/>
    <w:rsid w:val="00167390"/>
    <w:rsid w:val="001A2610"/>
    <w:rsid w:val="001A291B"/>
    <w:rsid w:val="001D0A51"/>
    <w:rsid w:val="001E5913"/>
    <w:rsid w:val="001F647A"/>
    <w:rsid w:val="00244533"/>
    <w:rsid w:val="00254E42"/>
    <w:rsid w:val="002A6F9B"/>
    <w:rsid w:val="00330A9C"/>
    <w:rsid w:val="00343C4E"/>
    <w:rsid w:val="003941D5"/>
    <w:rsid w:val="003F3ABD"/>
    <w:rsid w:val="004D6105"/>
    <w:rsid w:val="004E5AF8"/>
    <w:rsid w:val="00561B73"/>
    <w:rsid w:val="00580182"/>
    <w:rsid w:val="005A2716"/>
    <w:rsid w:val="005A4DB6"/>
    <w:rsid w:val="005C405D"/>
    <w:rsid w:val="00666E7A"/>
    <w:rsid w:val="00675934"/>
    <w:rsid w:val="00684360"/>
    <w:rsid w:val="00707D58"/>
    <w:rsid w:val="007A2AE5"/>
    <w:rsid w:val="007B152E"/>
    <w:rsid w:val="007C3901"/>
    <w:rsid w:val="007D3C73"/>
    <w:rsid w:val="007E42EF"/>
    <w:rsid w:val="00817412"/>
    <w:rsid w:val="00884D8C"/>
    <w:rsid w:val="008B6DA4"/>
    <w:rsid w:val="008E0C19"/>
    <w:rsid w:val="00906EF0"/>
    <w:rsid w:val="009C3B75"/>
    <w:rsid w:val="00A26025"/>
    <w:rsid w:val="00A97835"/>
    <w:rsid w:val="00B201F8"/>
    <w:rsid w:val="00B52B0B"/>
    <w:rsid w:val="00BA09F8"/>
    <w:rsid w:val="00C45FB1"/>
    <w:rsid w:val="00C46338"/>
    <w:rsid w:val="00C55D08"/>
    <w:rsid w:val="00C622B0"/>
    <w:rsid w:val="00C71677"/>
    <w:rsid w:val="00CC3BF4"/>
    <w:rsid w:val="00D30DD7"/>
    <w:rsid w:val="00D627EF"/>
    <w:rsid w:val="00DF27A4"/>
    <w:rsid w:val="00E00788"/>
    <w:rsid w:val="00E211FE"/>
    <w:rsid w:val="00E55F10"/>
    <w:rsid w:val="00E6494D"/>
    <w:rsid w:val="00E70592"/>
    <w:rsid w:val="00EA2C40"/>
    <w:rsid w:val="00EC0F84"/>
    <w:rsid w:val="00F56D86"/>
    <w:rsid w:val="00FE2A86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C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E4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E5AF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4E5AF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E5AF8"/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4E5AF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-user-namejs-header-user-name">
    <w:name w:val="header-user-name js-header-user-name"/>
    <w:rsid w:val="004E5AF8"/>
  </w:style>
  <w:style w:type="paragraph" w:styleId="a9">
    <w:name w:val="Body Text"/>
    <w:basedOn w:val="a"/>
    <w:link w:val="aa"/>
    <w:unhideWhenUsed/>
    <w:rsid w:val="004E5AF8"/>
    <w:pPr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rsid w:val="004E5AF8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4E5A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E5A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Знак1"/>
    <w:basedOn w:val="a"/>
    <w:rsid w:val="004E5A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1 Знак"/>
    <w:basedOn w:val="a"/>
    <w:rsid w:val="004E5A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Основной текст (2)"/>
    <w:rsid w:val="004E5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rsid w:val="004E5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C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E4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E5AF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4E5AF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E5AF8"/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4E5AF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-user-namejs-header-user-name">
    <w:name w:val="header-user-name js-header-user-name"/>
    <w:rsid w:val="004E5AF8"/>
  </w:style>
  <w:style w:type="paragraph" w:styleId="a9">
    <w:name w:val="Body Text"/>
    <w:basedOn w:val="a"/>
    <w:link w:val="aa"/>
    <w:unhideWhenUsed/>
    <w:rsid w:val="004E5AF8"/>
    <w:pPr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rsid w:val="004E5AF8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4E5A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E5A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Знак1"/>
    <w:basedOn w:val="a"/>
    <w:rsid w:val="004E5A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1 Знак"/>
    <w:basedOn w:val="a"/>
    <w:rsid w:val="004E5A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Основной текст (2)"/>
    <w:rsid w:val="004E5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rsid w:val="004E5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9266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4583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dn@vmr-mo.ru" TargetMode="External"/><Relationship Id="rId18" Type="http://schemas.openxmlformats.org/officeDocument/2006/relationships/hyperlink" Target="mailto:kdn-egor@yandex.ru" TargetMode="External"/><Relationship Id="rId26" Type="http://schemas.openxmlformats.org/officeDocument/2006/relationships/hyperlink" Target="mailto:cnv@akrmo.ru" TargetMode="External"/><Relationship Id="rId39" Type="http://schemas.openxmlformats.org/officeDocument/2006/relationships/hyperlink" Target="mailto:kdn-adm@mail.ru" TargetMode="External"/><Relationship Id="rId21" Type="http://schemas.openxmlformats.org/officeDocument/2006/relationships/hyperlink" Target="mailto:kdn-zvezdny@mail.ru" TargetMode="External"/><Relationship Id="rId34" Type="http://schemas.openxmlformats.org/officeDocument/2006/relationships/hyperlink" Target="mailto:kdn-vidnoe@mail.ru" TargetMode="External"/><Relationship Id="rId42" Type="http://schemas.openxmlformats.org/officeDocument/2006/relationships/hyperlink" Target="mailto:kdn-nara@mail.ru" TargetMode="External"/><Relationship Id="rId47" Type="http://schemas.openxmlformats.org/officeDocument/2006/relationships/hyperlink" Target="mailto:kdnpodolsk@yandex.ru" TargetMode="External"/><Relationship Id="rId50" Type="http://schemas.openxmlformats.org/officeDocument/2006/relationships/hyperlink" Target="mailto:5285469@mail.ru" TargetMode="External"/><Relationship Id="rId55" Type="http://schemas.openxmlformats.org/officeDocument/2006/relationships/hyperlink" Target="mailto:kdnserpregion@mail.ru" TargetMode="External"/><Relationship Id="rId63" Type="http://schemas.openxmlformats.org/officeDocument/2006/relationships/hyperlink" Target="mailto:shelkovokdn@rambler.ru" TargetMode="External"/><Relationship Id="rId7" Type="http://schemas.openxmlformats.org/officeDocument/2006/relationships/hyperlink" Target="mailto:kdn@balashih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dndom@domod.ru" TargetMode="External"/><Relationship Id="rId29" Type="http://schemas.openxmlformats.org/officeDocument/2006/relationships/hyperlink" Target="mailto:kdnzp@korole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dn@vlasiha-zato.ru" TargetMode="External"/><Relationship Id="rId24" Type="http://schemas.openxmlformats.org/officeDocument/2006/relationships/hyperlink" Target="mailto:kdnkashira@yandex.ru" TargetMode="External"/><Relationship Id="rId32" Type="http://schemas.openxmlformats.org/officeDocument/2006/relationships/hyperlink" Target="mailto:kdn@krasnoarm.ru" TargetMode="External"/><Relationship Id="rId37" Type="http://schemas.openxmlformats.org/officeDocument/2006/relationships/hyperlink" Target="mailto:kdn.13@mail.ru" TargetMode="External"/><Relationship Id="rId40" Type="http://schemas.openxmlformats.org/officeDocument/2006/relationships/hyperlink" Target="mailto:kdn-lubereg@yandex.ru" TargetMode="External"/><Relationship Id="rId45" Type="http://schemas.openxmlformats.org/officeDocument/2006/relationships/hyperlink" Target="mailto:ozrkdn@yandex.ru" TargetMode="External"/><Relationship Id="rId53" Type="http://schemas.openxmlformats.org/officeDocument/2006/relationships/hyperlink" Target="mailto:kdnsp@yandex.ru" TargetMode="External"/><Relationship Id="rId58" Type="http://schemas.openxmlformats.org/officeDocument/2006/relationships/hyperlink" Target="mailto:kdnizp-taldom@mail.ru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kdndolg@mail.mipt.ru" TargetMode="External"/><Relationship Id="rId23" Type="http://schemas.openxmlformats.org/officeDocument/2006/relationships/hyperlink" Target="mailto:dn-ivanteevka@mail.ru" TargetMode="External"/><Relationship Id="rId28" Type="http://schemas.openxmlformats.org/officeDocument/2006/relationships/hyperlink" Target="mailto:Leontieva@adm.colomna.ru" TargetMode="External"/><Relationship Id="rId36" Type="http://schemas.openxmlformats.org/officeDocument/2006/relationships/hyperlink" Target="mailto:kdn-lp@rambler.ru" TargetMode="External"/><Relationship Id="rId49" Type="http://schemas.openxmlformats.org/officeDocument/2006/relationships/hyperlink" Target="mailto:kpdn@ramenskoye.ru" TargetMode="External"/><Relationship Id="rId57" Type="http://schemas.openxmlformats.org/officeDocument/2006/relationships/hyperlink" Target="mailto:ya.kdn.stupino@yandex.ru" TargetMode="External"/><Relationship Id="rId61" Type="http://schemas.openxmlformats.org/officeDocument/2006/relationships/hyperlink" Target="mailto:kdnchg@mail.ru" TargetMode="External"/><Relationship Id="rId10" Type="http://schemas.openxmlformats.org/officeDocument/2006/relationships/hyperlink" Target="mailto:kdn2@bronadmin.ru" TargetMode="External"/><Relationship Id="rId19" Type="http://schemas.openxmlformats.org/officeDocument/2006/relationships/hyperlink" Target="mailto:zhuk-kdn@mail.ru" TargetMode="External"/><Relationship Id="rId31" Type="http://schemas.openxmlformats.org/officeDocument/2006/relationships/hyperlink" Target="mailto:kdn.kotel@mail.ru" TargetMode="External"/><Relationship Id="rId44" Type="http://schemas.openxmlformats.org/officeDocument/2006/relationships/hyperlink" Target="mailto:kdnodintsovo@yandex.ru" TargetMode="External"/><Relationship Id="rId52" Type="http://schemas.openxmlformats.org/officeDocument/2006/relationships/hyperlink" Target="mailto:kdn-ruza@yandex.ru" TargetMode="External"/><Relationship Id="rId60" Type="http://schemas.openxmlformats.org/officeDocument/2006/relationships/hyperlink" Target="mailto:kids@admhimki.ru" TargetMode="External"/><Relationship Id="rId65" Type="http://schemas.openxmlformats.org/officeDocument/2006/relationships/hyperlink" Target="mailto:elek.kdn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dn@bronadmin.ru" TargetMode="External"/><Relationship Id="rId14" Type="http://schemas.openxmlformats.org/officeDocument/2006/relationships/hyperlink" Target="mailto:kdnizp.dzerzhinsky@yandex.ru" TargetMode="External"/><Relationship Id="rId22" Type="http://schemas.openxmlformats.org/officeDocument/2006/relationships/hyperlink" Target="mailto:kdn.zvenigorod@yandex.ru" TargetMode="External"/><Relationship Id="rId27" Type="http://schemas.openxmlformats.org/officeDocument/2006/relationships/hyperlink" Target="mailto:koa@akrmo.ru" TargetMode="External"/><Relationship Id="rId30" Type="http://schemas.openxmlformats.org/officeDocument/2006/relationships/hyperlink" Target="mailto:kdn@korolev-net.ru" TargetMode="External"/><Relationship Id="rId35" Type="http://schemas.openxmlformats.org/officeDocument/2006/relationships/hyperlink" Target="mailto:odnizp-lobnya@yandex.ru" TargetMode="External"/><Relationship Id="rId43" Type="http://schemas.openxmlformats.org/officeDocument/2006/relationships/hyperlink" Target="mailto:kdnnoginsk@mail.ru" TargetMode="External"/><Relationship Id="rId48" Type="http://schemas.openxmlformats.org/officeDocument/2006/relationships/hyperlink" Target="mailto:kdn_zp@mail.ru" TargetMode="External"/><Relationship Id="rId56" Type="http://schemas.openxmlformats.org/officeDocument/2006/relationships/hyperlink" Target="mailto:soln@yandex.ru" TargetMode="External"/><Relationship Id="rId64" Type="http://schemas.openxmlformats.org/officeDocument/2006/relationships/hyperlink" Target="mailto:kdn@elgorsk-adm.ru" TargetMode="External"/><Relationship Id="rId8" Type="http://schemas.openxmlformats.org/officeDocument/2006/relationships/hyperlink" Target="mailto:kdn.balashiha@yandex.ru" TargetMode="External"/><Relationship Id="rId51" Type="http://schemas.openxmlformats.org/officeDocument/2006/relationships/hyperlink" Target="mailto:kdnroshal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Volokolamsk_kdn@mail.ru" TargetMode="External"/><Relationship Id="rId17" Type="http://schemas.openxmlformats.org/officeDocument/2006/relationships/hyperlink" Target="mailto:kdn.dubna@yandex.ru" TargetMode="External"/><Relationship Id="rId25" Type="http://schemas.openxmlformats.org/officeDocument/2006/relationships/hyperlink" Target="mailto:kdnklin@yandex.ru" TargetMode="External"/><Relationship Id="rId33" Type="http://schemas.openxmlformats.org/officeDocument/2006/relationships/hyperlink" Target="mailto:kr@mail.ru" TargetMode="External"/><Relationship Id="rId38" Type="http://schemas.openxmlformats.org/officeDocument/2006/relationships/hyperlink" Target="mailto:kdnl@mail.ru" TargetMode="External"/><Relationship Id="rId46" Type="http://schemas.openxmlformats.org/officeDocument/2006/relationships/hyperlink" Target="mailto:kdnpp@yandex.ru" TargetMode="External"/><Relationship Id="rId59" Type="http://schemas.openxmlformats.org/officeDocument/2006/relationships/hyperlink" Target="mailto:kdn46@mail.ru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kdnzar@mail.ru" TargetMode="External"/><Relationship Id="rId41" Type="http://schemas.openxmlformats.org/officeDocument/2006/relationships/hyperlink" Target="mailto:kdnmolod@mail.ru" TargetMode="External"/><Relationship Id="rId54" Type="http://schemas.openxmlformats.org/officeDocument/2006/relationships/hyperlink" Target="mailto:kdnsp@bk.ru" TargetMode="External"/><Relationship Id="rId62" Type="http://schemas.openxmlformats.org/officeDocument/2006/relationships/hyperlink" Target="mailto:kdnshatu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79E1-12A9-461B-B02E-ED0E8C9F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5324</Words>
  <Characters>30349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kasatkinaig</dc:creator>
  <cp:lastModifiedBy>ljbv</cp:lastModifiedBy>
  <cp:revision>2</cp:revision>
  <cp:lastPrinted>2017-03-21T12:29:00Z</cp:lastPrinted>
  <dcterms:created xsi:type="dcterms:W3CDTF">2017-04-19T13:34:00Z</dcterms:created>
  <dcterms:modified xsi:type="dcterms:W3CDTF">2017-04-19T13:34:00Z</dcterms:modified>
</cp:coreProperties>
</file>