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54" w:rsidRDefault="00C04854" w:rsidP="00C0485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F3FD2">
        <w:rPr>
          <w:rFonts w:ascii="Arial" w:hAnsi="Arial" w:cs="Arial"/>
          <w:b w:val="0"/>
          <w:sz w:val="24"/>
          <w:szCs w:val="24"/>
        </w:rPr>
        <w:t>ПОЛОЖЕНИЕ</w:t>
      </w:r>
    </w:p>
    <w:p w:rsidR="00C04854" w:rsidRPr="003F3FD2" w:rsidRDefault="00C04854" w:rsidP="00C0485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 предотвращении и урегулировании конфликта интересов</w:t>
      </w:r>
    </w:p>
    <w:p w:rsidR="00C04854" w:rsidRPr="003F3FD2" w:rsidRDefault="00C04854" w:rsidP="00C04854">
      <w:pPr>
        <w:pStyle w:val="ConsPlusNormal"/>
        <w:rPr>
          <w:rFonts w:ascii="Arial" w:hAnsi="Arial" w:cs="Arial"/>
          <w:sz w:val="24"/>
          <w:szCs w:val="24"/>
        </w:rPr>
      </w:pPr>
    </w:p>
    <w:p w:rsidR="00C04854" w:rsidRPr="003F3FD2" w:rsidRDefault="00C04854" w:rsidP="00C048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567E">
        <w:rPr>
          <w:rFonts w:ascii="Arial" w:hAnsi="Arial" w:cs="Arial"/>
          <w:sz w:val="24"/>
          <w:szCs w:val="24"/>
        </w:rPr>
        <w:t xml:space="preserve">1. Настоящее Положение определяет порядок действий по предотвращению и урегулированию конфликта интересов, который может возникнуть или возник у </w:t>
      </w:r>
      <w:r w:rsidR="0028592C">
        <w:rPr>
          <w:rFonts w:ascii="Arial" w:hAnsi="Arial" w:cs="Arial"/>
          <w:sz w:val="24"/>
          <w:szCs w:val="24"/>
        </w:rPr>
        <w:t>руководителя</w:t>
      </w:r>
      <w:r>
        <w:rPr>
          <w:rFonts w:ascii="Arial" w:hAnsi="Arial" w:cs="Arial"/>
          <w:sz w:val="24"/>
          <w:szCs w:val="24"/>
        </w:rPr>
        <w:t xml:space="preserve"> МБОУ СОШ № 31 городского</w:t>
      </w:r>
      <w:r w:rsidRPr="00A8567E">
        <w:rPr>
          <w:rFonts w:ascii="Arial" w:hAnsi="Arial" w:cs="Arial"/>
          <w:sz w:val="24"/>
          <w:szCs w:val="24"/>
        </w:rPr>
        <w:t xml:space="preserve"> округа Мытищи Московской области </w:t>
      </w:r>
      <w:r w:rsidRPr="003F3FD2">
        <w:rPr>
          <w:rFonts w:ascii="Arial" w:hAnsi="Arial" w:cs="Arial"/>
          <w:sz w:val="24"/>
          <w:szCs w:val="24"/>
        </w:rPr>
        <w:t>в ходе исполнения им должностных обязанностей, связанных с коррупционными рисками.</w:t>
      </w:r>
    </w:p>
    <w:p w:rsidR="00C04854" w:rsidRPr="003F3FD2" w:rsidRDefault="00C04854" w:rsidP="00C04854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3F3FD2">
        <w:rPr>
          <w:rFonts w:ascii="Arial" w:hAnsi="Arial" w:cs="Arial"/>
          <w:sz w:val="24"/>
          <w:szCs w:val="24"/>
        </w:rPr>
        <w:t>2. Урегулирование конфликта интересов осуществляется на основе следующих принципов:</w:t>
      </w:r>
    </w:p>
    <w:p w:rsidR="00C04854" w:rsidRPr="003F3FD2" w:rsidRDefault="00C04854" w:rsidP="00C04854">
      <w:pPr>
        <w:pStyle w:val="ConsPlusNormal"/>
        <w:spacing w:before="220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3F3FD2">
        <w:rPr>
          <w:rFonts w:ascii="Arial" w:hAnsi="Arial" w:cs="Arial"/>
          <w:sz w:val="24"/>
          <w:szCs w:val="24"/>
        </w:rPr>
        <w:t>1) 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C04854" w:rsidRPr="003F3FD2" w:rsidRDefault="00C04854" w:rsidP="00C04854">
      <w:pPr>
        <w:pStyle w:val="ConsPlusNormal"/>
        <w:spacing w:before="220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3F3FD2">
        <w:rPr>
          <w:rFonts w:ascii="Arial" w:hAnsi="Arial" w:cs="Arial"/>
          <w:sz w:val="24"/>
          <w:szCs w:val="24"/>
        </w:rPr>
        <w:t>2) индивидуальное рассмотрение каждого случая конфликта интересов и его урегулирование;</w:t>
      </w:r>
    </w:p>
    <w:p w:rsidR="00C04854" w:rsidRPr="00A8567E" w:rsidRDefault="00C04854" w:rsidP="00C04854">
      <w:pPr>
        <w:pStyle w:val="ConsPlusNormal"/>
        <w:spacing w:before="220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3F3FD2">
        <w:rPr>
          <w:rFonts w:ascii="Arial" w:hAnsi="Arial" w:cs="Arial"/>
          <w:sz w:val="24"/>
          <w:szCs w:val="24"/>
        </w:rPr>
        <w:t xml:space="preserve">3) конфиденциальность процесса раскрытия сведений о конфликте интересов и его </w:t>
      </w:r>
      <w:r w:rsidRPr="00A8567E">
        <w:rPr>
          <w:rFonts w:ascii="Arial" w:hAnsi="Arial" w:cs="Arial"/>
          <w:sz w:val="24"/>
          <w:szCs w:val="24"/>
        </w:rPr>
        <w:t>урегулировании;</w:t>
      </w:r>
    </w:p>
    <w:p w:rsidR="00C04854" w:rsidRPr="00A8567E" w:rsidRDefault="00C04854" w:rsidP="00C04854">
      <w:pPr>
        <w:pStyle w:val="ConsPlusNormal"/>
        <w:spacing w:before="220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A8567E">
        <w:rPr>
          <w:rFonts w:ascii="Arial" w:hAnsi="Arial" w:cs="Arial"/>
          <w:sz w:val="24"/>
          <w:szCs w:val="24"/>
        </w:rPr>
        <w:t xml:space="preserve">4) соблюдение баланса интересов учреждения и </w:t>
      </w:r>
      <w:r w:rsidR="0007245A">
        <w:rPr>
          <w:rFonts w:ascii="Arial" w:hAnsi="Arial" w:cs="Arial"/>
          <w:sz w:val="24"/>
          <w:szCs w:val="24"/>
        </w:rPr>
        <w:t>руководителя</w:t>
      </w:r>
      <w:r w:rsidRPr="00A8567E">
        <w:rPr>
          <w:rFonts w:ascii="Arial" w:hAnsi="Arial" w:cs="Arial"/>
          <w:sz w:val="24"/>
          <w:szCs w:val="24"/>
        </w:rPr>
        <w:t xml:space="preserve"> при урегулировании конфликта интересов;</w:t>
      </w:r>
    </w:p>
    <w:p w:rsidR="00C04854" w:rsidRPr="00A8567E" w:rsidRDefault="00C04854" w:rsidP="00C04854">
      <w:pPr>
        <w:pStyle w:val="ConsPlusNormal"/>
        <w:shd w:val="clear" w:color="auto" w:fill="FFFFFF"/>
        <w:spacing w:before="220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A8567E">
        <w:rPr>
          <w:rFonts w:ascii="Arial" w:hAnsi="Arial" w:cs="Arial"/>
          <w:sz w:val="24"/>
          <w:szCs w:val="24"/>
        </w:rPr>
        <w:t xml:space="preserve">5) защита </w:t>
      </w:r>
      <w:r w:rsidR="0007245A">
        <w:rPr>
          <w:rFonts w:ascii="Arial" w:hAnsi="Arial" w:cs="Arial"/>
          <w:sz w:val="24"/>
          <w:szCs w:val="24"/>
        </w:rPr>
        <w:t>руководителя</w:t>
      </w:r>
      <w:bookmarkStart w:id="0" w:name="_GoBack"/>
      <w:bookmarkEnd w:id="0"/>
      <w:r w:rsidRPr="00A8567E">
        <w:rPr>
          <w:rFonts w:ascii="Arial" w:hAnsi="Arial" w:cs="Arial"/>
          <w:sz w:val="24"/>
          <w:szCs w:val="24"/>
        </w:rPr>
        <w:t xml:space="preserve"> от возможных неблагоприятных последствий в связи с сообщением о конфликте интересов, который своевременно раскрыт </w:t>
      </w:r>
      <w:r>
        <w:rPr>
          <w:rFonts w:ascii="Arial" w:hAnsi="Arial" w:cs="Arial"/>
          <w:sz w:val="24"/>
          <w:szCs w:val="24"/>
        </w:rPr>
        <w:t>директором</w:t>
      </w:r>
      <w:r w:rsidRPr="00A8567E">
        <w:rPr>
          <w:rFonts w:ascii="Arial" w:hAnsi="Arial" w:cs="Arial"/>
          <w:sz w:val="24"/>
          <w:szCs w:val="24"/>
        </w:rPr>
        <w:t xml:space="preserve"> и урегулирован (предотвращен) в учреждении.</w:t>
      </w:r>
    </w:p>
    <w:p w:rsidR="00C04854" w:rsidRPr="00A8567E" w:rsidRDefault="00C04854" w:rsidP="00C04854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sz w:val="24"/>
          <w:szCs w:val="24"/>
        </w:rPr>
      </w:pPr>
      <w:r w:rsidRPr="00A8567E">
        <w:rPr>
          <w:rFonts w:ascii="Arial" w:hAnsi="Arial" w:cs="Arial"/>
          <w:sz w:val="24"/>
          <w:szCs w:val="24"/>
        </w:rPr>
        <w:t xml:space="preserve">3. </w:t>
      </w:r>
      <w:r w:rsidR="006255F9">
        <w:rPr>
          <w:rFonts w:ascii="Arial" w:hAnsi="Arial" w:cs="Arial"/>
          <w:sz w:val="24"/>
          <w:szCs w:val="24"/>
        </w:rPr>
        <w:t>Руководитель</w:t>
      </w:r>
      <w:r w:rsidRPr="00A8567E">
        <w:rPr>
          <w:rFonts w:ascii="Arial" w:hAnsi="Arial" w:cs="Arial"/>
          <w:sz w:val="24"/>
          <w:szCs w:val="24"/>
        </w:rPr>
        <w:t xml:space="preserve"> обязан сообщать о возникновении или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интересов; а </w:t>
      </w:r>
      <w:proofErr w:type="gramStart"/>
      <w:r w:rsidRPr="00A8567E">
        <w:rPr>
          <w:rFonts w:ascii="Arial" w:hAnsi="Arial" w:cs="Arial"/>
          <w:sz w:val="24"/>
          <w:szCs w:val="24"/>
        </w:rPr>
        <w:t>также</w:t>
      </w:r>
      <w:proofErr w:type="gramEnd"/>
      <w:r w:rsidRPr="00A8567E">
        <w:rPr>
          <w:rFonts w:ascii="Arial" w:hAnsi="Arial" w:cs="Arial"/>
          <w:sz w:val="24"/>
          <w:szCs w:val="24"/>
        </w:rPr>
        <w:t xml:space="preserve"> если ему стало известно о совершении коррупционного правонарушения в учреждении. </w:t>
      </w:r>
    </w:p>
    <w:p w:rsidR="00C04854" w:rsidRPr="00A8567E" w:rsidRDefault="00C04854" w:rsidP="00C04854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sz w:val="24"/>
          <w:szCs w:val="24"/>
        </w:rPr>
      </w:pPr>
      <w:r w:rsidRPr="00A8567E">
        <w:rPr>
          <w:rFonts w:ascii="Arial" w:hAnsi="Arial" w:cs="Arial"/>
          <w:sz w:val="24"/>
          <w:szCs w:val="24"/>
        </w:rPr>
        <w:t>Данное сообщение оформляется в письменной форме в виде уведомления о возникновении</w:t>
      </w:r>
      <w:r w:rsidRPr="003F3FD2">
        <w:rPr>
          <w:rFonts w:ascii="Arial" w:hAnsi="Arial" w:cs="Arial"/>
          <w:sz w:val="24"/>
          <w:szCs w:val="24"/>
        </w:rPr>
        <w:t xml:space="preserve"> личной заинтересованности при исполнении должностных обязанностей, которая </w:t>
      </w:r>
      <w:r w:rsidRPr="00A8567E">
        <w:rPr>
          <w:rFonts w:ascii="Arial" w:hAnsi="Arial" w:cs="Arial"/>
          <w:sz w:val="24"/>
          <w:szCs w:val="24"/>
        </w:rPr>
        <w:t xml:space="preserve">приводит или может привести к конфликту интересов (далее – уведомление). Уведомление, составленное по форме согласно Приложению к настоящему Положению, направляется на имя главы городского округа Мытищи Московской области. </w:t>
      </w:r>
    </w:p>
    <w:p w:rsidR="00C04854" w:rsidRPr="00A8567E" w:rsidRDefault="00C04854" w:rsidP="00C048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567E">
        <w:rPr>
          <w:rFonts w:ascii="Arial" w:hAnsi="Arial" w:cs="Arial"/>
          <w:sz w:val="24"/>
          <w:szCs w:val="24"/>
        </w:rPr>
        <w:t>4. Принятие, предварительное рассмотрение поступившего уведомления осуществляется по решению главы городского округа Мытищи лицом, ответственным за работу по профилактике коррупционных и иных правонарушений кадровой службы администрации городского округа Мытищи.</w:t>
      </w:r>
    </w:p>
    <w:p w:rsidR="00C04854" w:rsidRPr="00E747DD" w:rsidRDefault="00C04854" w:rsidP="00C04854">
      <w:pPr>
        <w:ind w:firstLine="708"/>
        <w:jc w:val="both"/>
        <w:rPr>
          <w:rFonts w:ascii="Arial" w:hAnsi="Arial" w:cs="Arial"/>
        </w:rPr>
      </w:pPr>
      <w:r w:rsidRPr="00A8567E">
        <w:rPr>
          <w:rFonts w:ascii="Arial" w:hAnsi="Arial" w:cs="Arial"/>
        </w:rPr>
        <w:t xml:space="preserve">В ходе предварительного рассмотрения </w:t>
      </w:r>
      <w:proofErr w:type="gramStart"/>
      <w:r w:rsidRPr="00A8567E">
        <w:rPr>
          <w:rFonts w:ascii="Arial" w:hAnsi="Arial" w:cs="Arial"/>
        </w:rPr>
        <w:t>уведомлений</w:t>
      </w:r>
      <w:proofErr w:type="gramEnd"/>
      <w:r w:rsidRPr="00A8567E">
        <w:rPr>
          <w:rFonts w:ascii="Arial" w:hAnsi="Arial" w:cs="Arial"/>
        </w:rPr>
        <w:t xml:space="preserve"> уполномоченные лица по профилактике коррупционных</w:t>
      </w:r>
      <w:r w:rsidRPr="00E747DD">
        <w:rPr>
          <w:rFonts w:ascii="Arial" w:hAnsi="Arial" w:cs="Arial"/>
        </w:rPr>
        <w:t xml:space="preserve"> и иных правонарушений имеют право получать в порядке, установленном законодательством Российской Федерации о противодействии коррупции, от лиц, направивших уведомления, пояснения по изложенным в них обстоятельствам.</w:t>
      </w:r>
      <w:r>
        <w:rPr>
          <w:rFonts w:ascii="Arial" w:hAnsi="Arial" w:cs="Arial"/>
        </w:rPr>
        <w:t xml:space="preserve"> </w:t>
      </w:r>
    </w:p>
    <w:p w:rsidR="00C04854" w:rsidRDefault="00C04854" w:rsidP="00C0485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городского округа Мытищи </w:t>
      </w:r>
      <w:r w:rsidRPr="00E747DD">
        <w:rPr>
          <w:rFonts w:ascii="Arial" w:hAnsi="Arial" w:cs="Arial"/>
        </w:rPr>
        <w:t>либо уполномоченное им должностное лицо вправе направлять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r>
        <w:rPr>
          <w:rFonts w:ascii="Arial" w:hAnsi="Arial" w:cs="Arial"/>
        </w:rPr>
        <w:t xml:space="preserve"> </w:t>
      </w:r>
    </w:p>
    <w:p w:rsidR="00C04854" w:rsidRPr="00A8567E" w:rsidRDefault="00C04854" w:rsidP="00C0485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747DD">
        <w:rPr>
          <w:rFonts w:ascii="Arial" w:hAnsi="Arial" w:cs="Arial"/>
        </w:rPr>
        <w:t xml:space="preserve">5. По результатам </w:t>
      </w:r>
      <w:r w:rsidRPr="00A8567E">
        <w:rPr>
          <w:rFonts w:ascii="Arial" w:hAnsi="Arial" w:cs="Arial"/>
        </w:rPr>
        <w:t>предварительного рассмотрения уведомлений, поступивших в соответствии с пунктом 4 настоящего Положения, уполномоченные лица по профилактике коррупционных и иных правонарушений кадровой службы администрации подготавливают мотивированное заключение на каждое из поступивших уведомлений.</w:t>
      </w:r>
    </w:p>
    <w:p w:rsidR="00C04854" w:rsidRPr="00A8567E" w:rsidRDefault="00C04854" w:rsidP="00C04854">
      <w:pPr>
        <w:ind w:firstLine="708"/>
        <w:jc w:val="both"/>
        <w:rPr>
          <w:rFonts w:ascii="Arial" w:hAnsi="Arial" w:cs="Arial"/>
        </w:rPr>
      </w:pPr>
      <w:proofErr w:type="gramStart"/>
      <w:r w:rsidRPr="00A8567E">
        <w:rPr>
          <w:rFonts w:ascii="Arial" w:hAnsi="Arial" w:cs="Arial"/>
        </w:rPr>
        <w:lastRenderedPageBreak/>
        <w:t>Уведомления, мотивированные заключения и другие материалы, полученные в ходе предварительного рассмотрения уведомлений, представляются председателю Комиссии по соблюдению требований к служебному поведению муниципальных служащих органов местного самоуправления городского округа Мытищи Московской области и урегулированию конфликта интересов (далее - Комиссия) в течение 7 рабочих дней со дня регистрации поступившего уведомления.</w:t>
      </w:r>
      <w:proofErr w:type="gramEnd"/>
    </w:p>
    <w:p w:rsidR="00C04854" w:rsidRPr="00A8567E" w:rsidRDefault="00C04854" w:rsidP="00C04854">
      <w:pPr>
        <w:ind w:firstLine="708"/>
        <w:jc w:val="both"/>
        <w:rPr>
          <w:rFonts w:ascii="Arial" w:hAnsi="Arial" w:cs="Arial"/>
        </w:rPr>
      </w:pPr>
      <w:r w:rsidRPr="00A8567E">
        <w:rPr>
          <w:rFonts w:ascii="Arial" w:hAnsi="Arial" w:cs="Arial"/>
        </w:rPr>
        <w:t xml:space="preserve">В случае направления запросов, указанных в абзаце четвертом пункта 4 настоящего Порядка, уведомления, мотивированные заключения и другие материалы представляются председателю Комиссии в течение 45 дней со дня поступления и регистрации уведомлений.  Указанный срок может быть продлен, но не более чем на 30 дней.  </w:t>
      </w:r>
    </w:p>
    <w:p w:rsidR="00C04854" w:rsidRPr="00A8567E" w:rsidRDefault="00C04854" w:rsidP="00C04854">
      <w:pPr>
        <w:ind w:firstLine="708"/>
        <w:jc w:val="both"/>
        <w:rPr>
          <w:rFonts w:ascii="Arial" w:hAnsi="Arial" w:cs="Arial"/>
        </w:rPr>
      </w:pPr>
      <w:r w:rsidRPr="00A8567E">
        <w:rPr>
          <w:rFonts w:ascii="Arial" w:hAnsi="Arial" w:cs="Arial"/>
        </w:rPr>
        <w:t>6. Комиссия рассматривает уведомления и принимает по ним решения в соответствии с Порядком деятельности Комиссии в части вопросов, касающихся урегулирования конфликта интересов, а также некоторых обращений граждан.</w:t>
      </w:r>
    </w:p>
    <w:p w:rsidR="00C04854" w:rsidRPr="00A8567E" w:rsidRDefault="00C04854" w:rsidP="00C048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8567E">
        <w:rPr>
          <w:rFonts w:ascii="Arial" w:hAnsi="Arial" w:cs="Arial"/>
          <w:sz w:val="24"/>
          <w:szCs w:val="24"/>
        </w:rPr>
        <w:t>7.</w:t>
      </w:r>
      <w:r w:rsidRPr="00A8567E">
        <w:rPr>
          <w:rFonts w:ascii="Arial" w:hAnsi="Arial" w:cs="Arial"/>
        </w:rPr>
        <w:t xml:space="preserve"> Е</w:t>
      </w:r>
      <w:r w:rsidRPr="00A8567E">
        <w:rPr>
          <w:rFonts w:ascii="Arial" w:hAnsi="Arial" w:cs="Arial"/>
          <w:sz w:val="24"/>
          <w:szCs w:val="24"/>
        </w:rPr>
        <w:t xml:space="preserve">сли </w:t>
      </w:r>
      <w:r>
        <w:rPr>
          <w:rFonts w:ascii="Arial" w:hAnsi="Arial" w:cs="Arial"/>
          <w:sz w:val="24"/>
          <w:szCs w:val="24"/>
        </w:rPr>
        <w:t>директор</w:t>
      </w:r>
      <w:r w:rsidRPr="00A8567E">
        <w:rPr>
          <w:rFonts w:ascii="Arial" w:hAnsi="Arial" w:cs="Arial"/>
          <w:sz w:val="24"/>
          <w:szCs w:val="24"/>
        </w:rPr>
        <w:t xml:space="preserve"> сообщает в уведомлении о ставшем ему известном совершении коррупционного правонарушения в учреждении, уведомления рассматриваются в порядке в соответствии с пунктами 4-6 данного Положения. Уведомление главе городского округа Мытищи направляется руководителем не позднее 3 рабочих дней со дня выявления коррупционного правонарушения.</w:t>
      </w:r>
    </w:p>
    <w:p w:rsidR="00C04854" w:rsidRDefault="00C04854" w:rsidP="00C048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8567E">
        <w:rPr>
          <w:rFonts w:ascii="Arial" w:hAnsi="Arial" w:cs="Arial"/>
          <w:sz w:val="24"/>
          <w:szCs w:val="24"/>
        </w:rPr>
        <w:t>8.</w:t>
      </w:r>
      <w:r w:rsidRPr="00A8567E">
        <w:t xml:space="preserve"> </w:t>
      </w:r>
      <w:r w:rsidRPr="00A8567E">
        <w:rPr>
          <w:rFonts w:ascii="Arial" w:hAnsi="Arial" w:cs="Arial"/>
          <w:sz w:val="24"/>
          <w:szCs w:val="24"/>
        </w:rPr>
        <w:t>Учредитель с учетом рекомендаций Комиссии принимает окончательное решение о способе предотвращения или урегулирования конфликта интересов, предусмотренном законодательством Российской Федерации.</w:t>
      </w:r>
    </w:p>
    <w:p w:rsidR="00C04854" w:rsidRDefault="00C04854" w:rsidP="00C048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04854" w:rsidRDefault="00C04854" w:rsidP="00C0485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  <w:sectPr w:rsidR="00C04854" w:rsidSect="001B423A">
          <w:headerReference w:type="default" r:id="rId5"/>
          <w:footerReference w:type="default" r:id="rId6"/>
          <w:pgSz w:w="11906" w:h="16838"/>
          <w:pgMar w:top="1134" w:right="707" w:bottom="1134" w:left="1701" w:header="708" w:footer="708" w:gutter="0"/>
          <w:pgNumType w:start="1"/>
          <w:cols w:space="708"/>
          <w:titlePg/>
          <w:docGrid w:linePitch="360"/>
        </w:sectPr>
      </w:pPr>
    </w:p>
    <w:p w:rsidR="00C04854" w:rsidRPr="00C25588" w:rsidRDefault="00C04854" w:rsidP="00C0485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C25588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04854" w:rsidRPr="00C25588" w:rsidRDefault="00C04854" w:rsidP="00C0485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25588">
        <w:rPr>
          <w:rFonts w:ascii="Arial" w:hAnsi="Arial" w:cs="Arial"/>
          <w:sz w:val="24"/>
          <w:szCs w:val="24"/>
        </w:rPr>
        <w:t>к Положению</w:t>
      </w:r>
    </w:p>
    <w:p w:rsidR="00C04854" w:rsidRPr="00C25588" w:rsidRDefault="00C04854" w:rsidP="00C0485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25588">
        <w:rPr>
          <w:rFonts w:ascii="Arial" w:hAnsi="Arial" w:cs="Arial"/>
          <w:sz w:val="24"/>
          <w:szCs w:val="24"/>
        </w:rPr>
        <w:t>о предотвращении и урегулировании</w:t>
      </w:r>
    </w:p>
    <w:p w:rsidR="00C04854" w:rsidRPr="00C25588" w:rsidRDefault="00C04854" w:rsidP="00C0485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25588">
        <w:rPr>
          <w:rFonts w:ascii="Arial" w:hAnsi="Arial" w:cs="Arial"/>
          <w:sz w:val="24"/>
          <w:szCs w:val="24"/>
        </w:rPr>
        <w:t>конфликта интересов</w:t>
      </w:r>
    </w:p>
    <w:p w:rsidR="00C04854" w:rsidRPr="00C25588" w:rsidRDefault="00C04854" w:rsidP="00C04854">
      <w:pPr>
        <w:pStyle w:val="ConsPlusNormal"/>
        <w:rPr>
          <w:rFonts w:ascii="Arial" w:hAnsi="Arial" w:cs="Arial"/>
          <w:sz w:val="24"/>
          <w:szCs w:val="24"/>
        </w:rPr>
      </w:pPr>
    </w:p>
    <w:p w:rsidR="00C04854" w:rsidRPr="00C25588" w:rsidRDefault="00C04854" w:rsidP="00C04854">
      <w:pPr>
        <w:pStyle w:val="ConsPlusNormal"/>
        <w:rPr>
          <w:rFonts w:ascii="Arial" w:hAnsi="Arial" w:cs="Arial"/>
          <w:sz w:val="24"/>
          <w:szCs w:val="24"/>
        </w:rPr>
      </w:pPr>
    </w:p>
    <w:p w:rsidR="00C04854" w:rsidRDefault="00C04854" w:rsidP="00C04854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25588">
        <w:rPr>
          <w:rFonts w:ascii="Arial" w:hAnsi="Arial" w:cs="Arial"/>
          <w:sz w:val="24"/>
          <w:szCs w:val="24"/>
        </w:rPr>
        <w:t xml:space="preserve">                      Главе городского округа Мытищи</w:t>
      </w:r>
    </w:p>
    <w:p w:rsidR="00C04854" w:rsidRPr="00C25588" w:rsidRDefault="00C04854" w:rsidP="00C04854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C04854" w:rsidRPr="00C25588" w:rsidRDefault="00C04854" w:rsidP="00C04854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25588">
        <w:rPr>
          <w:rFonts w:ascii="Arial" w:hAnsi="Arial" w:cs="Arial"/>
          <w:sz w:val="24"/>
          <w:szCs w:val="24"/>
        </w:rPr>
        <w:t xml:space="preserve">                      </w:t>
      </w:r>
    </w:p>
    <w:p w:rsidR="00C04854" w:rsidRPr="00C25588" w:rsidRDefault="00C04854" w:rsidP="00C04854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25588">
        <w:rPr>
          <w:rFonts w:ascii="Arial" w:hAnsi="Arial" w:cs="Arial"/>
          <w:sz w:val="24"/>
          <w:szCs w:val="24"/>
        </w:rPr>
        <w:t xml:space="preserve">                      от __________________________________________________</w:t>
      </w:r>
    </w:p>
    <w:p w:rsidR="00C04854" w:rsidRPr="00A64CAD" w:rsidRDefault="00C04854" w:rsidP="00C04854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A64CAD">
        <w:rPr>
          <w:rFonts w:ascii="Arial" w:hAnsi="Arial" w:cs="Arial"/>
        </w:rPr>
        <w:t xml:space="preserve">(Ф.И.О. </w:t>
      </w:r>
      <w:r>
        <w:rPr>
          <w:rFonts w:ascii="Arial" w:hAnsi="Arial" w:cs="Arial"/>
        </w:rPr>
        <w:t>руководителя</w:t>
      </w:r>
      <w:r w:rsidRPr="00A64CAD">
        <w:rPr>
          <w:rFonts w:ascii="Arial" w:hAnsi="Arial" w:cs="Arial"/>
        </w:rPr>
        <w:t xml:space="preserve"> учреждения, должность, телефон)</w:t>
      </w:r>
    </w:p>
    <w:p w:rsidR="00C04854" w:rsidRDefault="00C04854" w:rsidP="00C04854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25588">
        <w:rPr>
          <w:rFonts w:ascii="Arial" w:hAnsi="Arial" w:cs="Arial"/>
          <w:sz w:val="24"/>
          <w:szCs w:val="24"/>
        </w:rPr>
        <w:t xml:space="preserve">                      _____________________________________________________</w:t>
      </w:r>
    </w:p>
    <w:p w:rsidR="00C04854" w:rsidRPr="00C25588" w:rsidRDefault="00C04854" w:rsidP="00C04854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:rsidR="00C04854" w:rsidRPr="00C25588" w:rsidRDefault="00C04854" w:rsidP="00C0485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04854" w:rsidRPr="00C25588" w:rsidRDefault="00C04854" w:rsidP="00C0485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" w:name="P427"/>
      <w:bookmarkEnd w:id="1"/>
      <w:r w:rsidRPr="00C25588">
        <w:rPr>
          <w:rFonts w:ascii="Arial" w:hAnsi="Arial" w:cs="Arial"/>
          <w:sz w:val="24"/>
          <w:szCs w:val="24"/>
        </w:rPr>
        <w:t xml:space="preserve">                               </w:t>
      </w:r>
    </w:p>
    <w:p w:rsidR="00C04854" w:rsidRPr="00C25588" w:rsidRDefault="00C04854" w:rsidP="00C0485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04854" w:rsidRPr="005754BE" w:rsidRDefault="00C04854" w:rsidP="00C0485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754BE">
        <w:rPr>
          <w:rFonts w:ascii="Arial" w:hAnsi="Arial" w:cs="Arial"/>
          <w:sz w:val="24"/>
          <w:szCs w:val="24"/>
        </w:rPr>
        <w:t>УВЕДОМЛЕНИЕ</w:t>
      </w:r>
    </w:p>
    <w:p w:rsidR="00C04854" w:rsidRPr="005754BE" w:rsidRDefault="00C04854" w:rsidP="00C0485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754BE">
        <w:rPr>
          <w:rFonts w:ascii="Arial" w:hAnsi="Arial" w:cs="Arial"/>
          <w:sz w:val="24"/>
          <w:szCs w:val="24"/>
        </w:rPr>
        <w:t xml:space="preserve">о возникновении личной заинтересованности </w:t>
      </w:r>
    </w:p>
    <w:p w:rsidR="00C04854" w:rsidRPr="005754BE" w:rsidRDefault="00C04854" w:rsidP="00C0485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754BE">
        <w:rPr>
          <w:rFonts w:ascii="Arial" w:hAnsi="Arial" w:cs="Arial"/>
          <w:sz w:val="24"/>
          <w:szCs w:val="24"/>
        </w:rPr>
        <w:t xml:space="preserve">при исполнении должностных обязанностей, </w:t>
      </w:r>
    </w:p>
    <w:p w:rsidR="00C04854" w:rsidRPr="005754BE" w:rsidRDefault="00C04854" w:rsidP="00C04854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5754BE">
        <w:rPr>
          <w:rFonts w:ascii="Arial" w:hAnsi="Arial" w:cs="Arial"/>
          <w:sz w:val="24"/>
          <w:szCs w:val="24"/>
        </w:rPr>
        <w:t>которая</w:t>
      </w:r>
      <w:proofErr w:type="gramEnd"/>
      <w:r w:rsidRPr="005754BE">
        <w:rPr>
          <w:rFonts w:ascii="Arial" w:hAnsi="Arial" w:cs="Arial"/>
          <w:sz w:val="24"/>
          <w:szCs w:val="24"/>
        </w:rPr>
        <w:t xml:space="preserve"> приводит или может привести к конфликту интересов</w:t>
      </w:r>
    </w:p>
    <w:p w:rsidR="00C04854" w:rsidRPr="005754BE" w:rsidRDefault="00C04854" w:rsidP="00C0485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04854" w:rsidRPr="00C25588" w:rsidRDefault="00C04854" w:rsidP="00C048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754BE">
        <w:rPr>
          <w:rFonts w:ascii="Arial" w:hAnsi="Arial" w:cs="Arial"/>
          <w:sz w:val="24"/>
          <w:szCs w:val="24"/>
        </w:rPr>
        <w:t xml:space="preserve">    Сообщаю   о  возникновении  личной  заинтересованности  при  исполнении должностных обязанностей, которая приводит или может привести к конфликту интересов (</w:t>
      </w:r>
      <w:proofErr w:type="gramStart"/>
      <w:r w:rsidRPr="005754BE">
        <w:rPr>
          <w:rFonts w:ascii="Arial" w:hAnsi="Arial" w:cs="Arial"/>
          <w:sz w:val="24"/>
          <w:szCs w:val="24"/>
        </w:rPr>
        <w:t>нужное</w:t>
      </w:r>
      <w:proofErr w:type="gramEnd"/>
      <w:r w:rsidRPr="005754BE">
        <w:rPr>
          <w:rFonts w:ascii="Arial" w:hAnsi="Arial" w:cs="Arial"/>
          <w:sz w:val="24"/>
          <w:szCs w:val="24"/>
        </w:rPr>
        <w:t xml:space="preserve"> подчеркнуть).</w:t>
      </w:r>
    </w:p>
    <w:p w:rsidR="00C04854" w:rsidRPr="00C25588" w:rsidRDefault="00C04854" w:rsidP="00C048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5588">
        <w:rPr>
          <w:rFonts w:ascii="Arial" w:hAnsi="Arial" w:cs="Arial"/>
          <w:sz w:val="24"/>
          <w:szCs w:val="24"/>
        </w:rPr>
        <w:t xml:space="preserve">    Обстоятельства,     являющиеся    основанием    возникновения    личной заинтересованности: ___________________________________________________ _______________________________________________________________________   _______________________________________________________________________    </w:t>
      </w:r>
    </w:p>
    <w:p w:rsidR="00C04854" w:rsidRPr="00C25588" w:rsidRDefault="00C04854" w:rsidP="00C048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5588">
        <w:rPr>
          <w:rFonts w:ascii="Arial" w:hAnsi="Arial" w:cs="Arial"/>
          <w:sz w:val="24"/>
          <w:szCs w:val="24"/>
        </w:rPr>
        <w:t xml:space="preserve">    Должностные обязанности,  на  надлежащее  исполнение которых влияет или  может повлиять личная заинтересованно</w:t>
      </w:r>
      <w:r>
        <w:rPr>
          <w:rFonts w:ascii="Arial" w:hAnsi="Arial" w:cs="Arial"/>
          <w:sz w:val="24"/>
          <w:szCs w:val="24"/>
        </w:rPr>
        <w:t>сть</w:t>
      </w:r>
      <w:r w:rsidRPr="00C25588">
        <w:rPr>
          <w:rFonts w:ascii="Arial" w:hAnsi="Arial" w:cs="Arial"/>
          <w:sz w:val="24"/>
          <w:szCs w:val="24"/>
        </w:rPr>
        <w:t>_________________________________  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  <w:r w:rsidRPr="00C25588">
        <w:rPr>
          <w:rFonts w:ascii="Arial" w:hAnsi="Arial" w:cs="Arial"/>
          <w:sz w:val="24"/>
          <w:szCs w:val="24"/>
        </w:rPr>
        <w:t>.</w:t>
      </w:r>
    </w:p>
    <w:p w:rsidR="00C04854" w:rsidRPr="00C25588" w:rsidRDefault="00C04854" w:rsidP="00C048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5588">
        <w:rPr>
          <w:rFonts w:ascii="Arial" w:hAnsi="Arial" w:cs="Arial"/>
          <w:sz w:val="24"/>
          <w:szCs w:val="24"/>
        </w:rPr>
        <w:t xml:space="preserve">    Предлагаемые   меры  по  предотвращению  или  урегулированию  конфликта интересов  (заполняется  при наличии у </w:t>
      </w:r>
      <w:r>
        <w:rPr>
          <w:rFonts w:ascii="Arial" w:hAnsi="Arial" w:cs="Arial"/>
          <w:sz w:val="24"/>
          <w:szCs w:val="24"/>
        </w:rPr>
        <w:t>руководителя</w:t>
      </w:r>
      <w:r w:rsidRPr="00C25588">
        <w:rPr>
          <w:rFonts w:ascii="Arial" w:hAnsi="Arial" w:cs="Arial"/>
          <w:sz w:val="24"/>
          <w:szCs w:val="24"/>
        </w:rPr>
        <w:t xml:space="preserve"> предложений по предотвращению      или      урегулированию      конфликта      интересов):</w:t>
      </w:r>
    </w:p>
    <w:p w:rsidR="00C04854" w:rsidRPr="00C25588" w:rsidRDefault="00C04854" w:rsidP="00C048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5588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C04854" w:rsidRPr="00C25588" w:rsidRDefault="00C04854" w:rsidP="00C04854">
      <w:pPr>
        <w:pStyle w:val="ConsPlusNonformat"/>
        <w:rPr>
          <w:rFonts w:ascii="Arial" w:hAnsi="Arial" w:cs="Arial"/>
          <w:sz w:val="24"/>
          <w:szCs w:val="24"/>
        </w:rPr>
      </w:pPr>
      <w:r w:rsidRPr="00C25588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C04854" w:rsidRPr="00C25588" w:rsidRDefault="00C04854" w:rsidP="00C04854">
      <w:pPr>
        <w:pStyle w:val="ConsPlusNonformat"/>
        <w:rPr>
          <w:rFonts w:ascii="Arial" w:hAnsi="Arial" w:cs="Arial"/>
          <w:sz w:val="24"/>
          <w:szCs w:val="24"/>
        </w:rPr>
      </w:pPr>
      <w:r w:rsidRPr="00C25588">
        <w:rPr>
          <w:rFonts w:ascii="Arial" w:hAnsi="Arial" w:cs="Arial"/>
          <w:sz w:val="24"/>
          <w:szCs w:val="24"/>
        </w:rPr>
        <w:t>______________________________________________________________________.</w:t>
      </w:r>
    </w:p>
    <w:p w:rsidR="00C04854" w:rsidRPr="00C25588" w:rsidRDefault="00C04854" w:rsidP="00C0485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04854" w:rsidRPr="00C25588" w:rsidRDefault="00C04854" w:rsidP="00C048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5588">
        <w:rPr>
          <w:rFonts w:ascii="Arial" w:hAnsi="Arial" w:cs="Arial"/>
          <w:sz w:val="24"/>
          <w:szCs w:val="24"/>
        </w:rPr>
        <w:t>___________________                               _________________________</w:t>
      </w:r>
    </w:p>
    <w:p w:rsidR="00C04854" w:rsidRPr="00C25588" w:rsidRDefault="00C04854" w:rsidP="00C048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655B4">
        <w:rPr>
          <w:rFonts w:ascii="Arial" w:hAnsi="Arial" w:cs="Arial"/>
          <w:sz w:val="24"/>
          <w:szCs w:val="24"/>
        </w:rPr>
        <w:t xml:space="preserve">     </w:t>
      </w:r>
      <w:r w:rsidRPr="001655B4">
        <w:rPr>
          <w:rFonts w:ascii="Arial" w:hAnsi="Arial" w:cs="Arial"/>
        </w:rPr>
        <w:t>(подпись)</w:t>
      </w:r>
      <w:r w:rsidRPr="001655B4">
        <w:rPr>
          <w:rFonts w:ascii="Arial" w:hAnsi="Arial" w:cs="Arial"/>
          <w:sz w:val="24"/>
          <w:szCs w:val="24"/>
        </w:rPr>
        <w:t xml:space="preserve">   </w:t>
      </w:r>
      <w:r w:rsidRPr="00C25588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C2558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</w:t>
      </w:r>
      <w:r w:rsidRPr="00C25588">
        <w:rPr>
          <w:rFonts w:ascii="Arial" w:hAnsi="Arial" w:cs="Arial"/>
          <w:sz w:val="24"/>
          <w:szCs w:val="24"/>
        </w:rPr>
        <w:t xml:space="preserve"> </w:t>
      </w:r>
      <w:r w:rsidRPr="001655B4">
        <w:rPr>
          <w:rFonts w:ascii="Arial" w:hAnsi="Arial" w:cs="Arial"/>
        </w:rPr>
        <w:t>(Фамилия, инициалы)</w:t>
      </w:r>
    </w:p>
    <w:p w:rsidR="00C04854" w:rsidRPr="00C25588" w:rsidRDefault="00C04854" w:rsidP="00C048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5588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C255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C25588">
        <w:rPr>
          <w:rFonts w:ascii="Arial" w:hAnsi="Arial" w:cs="Arial"/>
          <w:sz w:val="24"/>
          <w:szCs w:val="24"/>
        </w:rPr>
        <w:t>__________ 20__ г.</w:t>
      </w:r>
    </w:p>
    <w:p w:rsidR="00C04854" w:rsidRPr="00C25588" w:rsidRDefault="00C04854" w:rsidP="00C04854">
      <w:pPr>
        <w:pStyle w:val="ConsPlusNormal"/>
        <w:rPr>
          <w:rFonts w:ascii="Arial" w:hAnsi="Arial" w:cs="Arial"/>
          <w:sz w:val="24"/>
          <w:szCs w:val="24"/>
        </w:rPr>
      </w:pPr>
    </w:p>
    <w:p w:rsidR="00C04854" w:rsidRPr="00C25588" w:rsidRDefault="00C04854" w:rsidP="00C04854">
      <w:pPr>
        <w:pStyle w:val="ConsPlusNormal"/>
        <w:rPr>
          <w:rFonts w:ascii="Arial" w:hAnsi="Arial" w:cs="Arial"/>
          <w:sz w:val="24"/>
          <w:szCs w:val="24"/>
        </w:rPr>
      </w:pPr>
    </w:p>
    <w:p w:rsidR="00C04854" w:rsidRPr="00C25588" w:rsidRDefault="00C04854" w:rsidP="00C04854">
      <w:pPr>
        <w:pStyle w:val="ConsPlusNormal"/>
        <w:rPr>
          <w:rFonts w:ascii="Arial" w:hAnsi="Arial" w:cs="Arial"/>
          <w:sz w:val="24"/>
          <w:szCs w:val="24"/>
        </w:rPr>
      </w:pPr>
    </w:p>
    <w:p w:rsidR="00413E82" w:rsidRDefault="00413E82"/>
    <w:sectPr w:rsidR="00413E82" w:rsidSect="009B3B02">
      <w:headerReference w:type="default" r:id="rId7"/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6BB" w:rsidRDefault="000724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A26BB" w:rsidRDefault="0007245A" w:rsidP="00053D39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6BB" w:rsidRDefault="0007245A" w:rsidP="00053D39">
    <w:pPr>
      <w:pStyle w:val="a5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6BB" w:rsidRDefault="000724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6BB" w:rsidRDefault="000724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54"/>
    <w:rsid w:val="0007245A"/>
    <w:rsid w:val="0028592C"/>
    <w:rsid w:val="00413E82"/>
    <w:rsid w:val="006255F9"/>
    <w:rsid w:val="00C0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8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C0485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48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header"/>
    <w:basedOn w:val="a"/>
    <w:link w:val="a4"/>
    <w:rsid w:val="00C048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0485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048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0485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8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C0485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48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header"/>
    <w:basedOn w:val="a"/>
    <w:link w:val="a4"/>
    <w:rsid w:val="00C048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0485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048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0485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2019-12-11T08:04:00Z</dcterms:created>
  <dcterms:modified xsi:type="dcterms:W3CDTF">2019-12-11T08:06:00Z</dcterms:modified>
</cp:coreProperties>
</file>